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C1528">
      <w:pPr>
        <w:pStyle w:val="6"/>
        <w:widowControl/>
        <w:adjustRightInd w:val="0"/>
        <w:snapToGrid w:val="0"/>
        <w:spacing w:beforeAutospacing="0" w:afterAutospacing="0" w:line="480" w:lineRule="auto"/>
        <w:rPr>
          <w:rFonts w:ascii="Times New Roman" w:hAnsi="Times New Roman"/>
          <w:sz w:val="32"/>
          <w:szCs w:val="32"/>
        </w:rPr>
      </w:pPr>
      <w:bookmarkStart w:id="37" w:name="_GoBack"/>
      <w:bookmarkEnd w:id="37"/>
      <w:r>
        <w:rPr>
          <w:rStyle w:val="9"/>
          <w:rFonts w:ascii="Times New Roman" w:hAnsi="Times New Roman"/>
          <w:sz w:val="32"/>
          <w:szCs w:val="32"/>
        </w:rPr>
        <w:t xml:space="preserve">Effects of </w:t>
      </w:r>
      <w:r>
        <w:rPr>
          <w:rStyle w:val="9"/>
          <w:rFonts w:hint="eastAsia" w:ascii="Times New Roman" w:hAnsi="Times New Roman"/>
          <w:sz w:val="32"/>
          <w:szCs w:val="32"/>
        </w:rPr>
        <w:t>a</w:t>
      </w:r>
      <w:r>
        <w:rPr>
          <w:rStyle w:val="9"/>
          <w:rFonts w:ascii="Times New Roman" w:hAnsi="Times New Roman"/>
          <w:sz w:val="32"/>
          <w:szCs w:val="32"/>
        </w:rPr>
        <w:t xml:space="preserve">pigenin on the </w:t>
      </w:r>
      <w:r>
        <w:rPr>
          <w:rStyle w:val="9"/>
          <w:rFonts w:hint="eastAsia" w:ascii="Times New Roman" w:hAnsi="Times New Roman"/>
          <w:sz w:val="32"/>
          <w:szCs w:val="32"/>
        </w:rPr>
        <w:t>p</w:t>
      </w:r>
      <w:r>
        <w:rPr>
          <w:rStyle w:val="9"/>
          <w:rFonts w:ascii="Times New Roman" w:hAnsi="Times New Roman"/>
          <w:sz w:val="32"/>
          <w:szCs w:val="32"/>
        </w:rPr>
        <w:t xml:space="preserve">roliferation, </w:t>
      </w:r>
      <w:r>
        <w:rPr>
          <w:rStyle w:val="9"/>
          <w:rFonts w:hint="eastAsia" w:ascii="Times New Roman" w:hAnsi="Times New Roman"/>
          <w:sz w:val="32"/>
          <w:szCs w:val="32"/>
        </w:rPr>
        <w:t>m</w:t>
      </w:r>
      <w:r>
        <w:rPr>
          <w:rStyle w:val="9"/>
          <w:rFonts w:ascii="Times New Roman" w:hAnsi="Times New Roman"/>
          <w:sz w:val="32"/>
          <w:szCs w:val="32"/>
        </w:rPr>
        <w:t xml:space="preserve">igration, and </w:t>
      </w:r>
      <w:r>
        <w:rPr>
          <w:rStyle w:val="9"/>
          <w:rFonts w:hint="eastAsia" w:ascii="Times New Roman" w:hAnsi="Times New Roman"/>
          <w:sz w:val="32"/>
          <w:szCs w:val="32"/>
        </w:rPr>
        <w:t>a</w:t>
      </w:r>
      <w:r>
        <w:rPr>
          <w:rStyle w:val="9"/>
          <w:rFonts w:ascii="Times New Roman" w:hAnsi="Times New Roman"/>
          <w:sz w:val="32"/>
          <w:szCs w:val="32"/>
        </w:rPr>
        <w:t xml:space="preserve">poptosis of </w:t>
      </w:r>
      <w:r>
        <w:rPr>
          <w:rStyle w:val="9"/>
          <w:rFonts w:hint="eastAsia" w:ascii="Times New Roman" w:hAnsi="Times New Roman"/>
          <w:sz w:val="32"/>
          <w:szCs w:val="32"/>
        </w:rPr>
        <w:t>h</w:t>
      </w:r>
      <w:r>
        <w:rPr>
          <w:rStyle w:val="9"/>
          <w:rFonts w:ascii="Times New Roman" w:hAnsi="Times New Roman"/>
          <w:sz w:val="32"/>
          <w:szCs w:val="32"/>
        </w:rPr>
        <w:t xml:space="preserve">uman </w:t>
      </w:r>
      <w:r>
        <w:rPr>
          <w:rStyle w:val="9"/>
          <w:rFonts w:hint="eastAsia" w:ascii="Times New Roman" w:hAnsi="Times New Roman"/>
          <w:sz w:val="32"/>
          <w:szCs w:val="32"/>
        </w:rPr>
        <w:t>d</w:t>
      </w:r>
      <w:r>
        <w:rPr>
          <w:rStyle w:val="9"/>
          <w:rFonts w:ascii="Times New Roman" w:hAnsi="Times New Roman"/>
          <w:sz w:val="32"/>
          <w:szCs w:val="32"/>
        </w:rPr>
        <w:t xml:space="preserve">iffuse </w:t>
      </w:r>
      <w:r>
        <w:rPr>
          <w:rStyle w:val="9"/>
          <w:rFonts w:hint="eastAsia" w:ascii="Times New Roman" w:hAnsi="Times New Roman"/>
          <w:sz w:val="32"/>
          <w:szCs w:val="32"/>
        </w:rPr>
        <w:t>l</w:t>
      </w:r>
      <w:r>
        <w:rPr>
          <w:rStyle w:val="9"/>
          <w:rFonts w:ascii="Times New Roman" w:hAnsi="Times New Roman"/>
          <w:sz w:val="32"/>
          <w:szCs w:val="32"/>
        </w:rPr>
        <w:t>arge B-</w:t>
      </w:r>
      <w:r>
        <w:rPr>
          <w:rStyle w:val="9"/>
          <w:rFonts w:hint="eastAsia" w:ascii="Times New Roman" w:hAnsi="Times New Roman"/>
          <w:sz w:val="32"/>
          <w:szCs w:val="32"/>
        </w:rPr>
        <w:t>c</w:t>
      </w:r>
      <w:r>
        <w:rPr>
          <w:rStyle w:val="9"/>
          <w:rFonts w:ascii="Times New Roman" w:hAnsi="Times New Roman"/>
          <w:sz w:val="32"/>
          <w:szCs w:val="32"/>
        </w:rPr>
        <w:t xml:space="preserve">ell </w:t>
      </w:r>
      <w:r>
        <w:rPr>
          <w:rStyle w:val="9"/>
          <w:rFonts w:hint="eastAsia" w:ascii="Times New Roman" w:hAnsi="Times New Roman"/>
          <w:sz w:val="32"/>
          <w:szCs w:val="32"/>
        </w:rPr>
        <w:t>l</w:t>
      </w:r>
      <w:r>
        <w:rPr>
          <w:rStyle w:val="9"/>
          <w:rFonts w:ascii="Times New Roman" w:hAnsi="Times New Roman"/>
          <w:sz w:val="32"/>
          <w:szCs w:val="32"/>
        </w:rPr>
        <w:t xml:space="preserve">ymphoma OCI-LY3 </w:t>
      </w:r>
      <w:r>
        <w:rPr>
          <w:rStyle w:val="9"/>
          <w:rFonts w:hint="eastAsia" w:ascii="Times New Roman" w:hAnsi="Times New Roman"/>
          <w:sz w:val="32"/>
          <w:szCs w:val="32"/>
        </w:rPr>
        <w:t>c</w:t>
      </w:r>
      <w:r>
        <w:rPr>
          <w:rStyle w:val="9"/>
          <w:rFonts w:ascii="Times New Roman" w:hAnsi="Times New Roman"/>
          <w:sz w:val="32"/>
          <w:szCs w:val="32"/>
        </w:rPr>
        <w:t>ells</w:t>
      </w:r>
    </w:p>
    <w:p w14:paraId="74091D4D">
      <w:pPr>
        <w:pStyle w:val="6"/>
        <w:widowControl/>
        <w:adjustRightInd w:val="0"/>
        <w:snapToGrid w:val="0"/>
        <w:spacing w:beforeAutospacing="0" w:afterAutospacing="0" w:line="480" w:lineRule="auto"/>
        <w:rPr>
          <w:rFonts w:ascii="Times New Roman" w:hAnsi="Times New Roman"/>
        </w:rPr>
      </w:pPr>
      <w:r>
        <w:rPr>
          <w:rStyle w:val="9"/>
          <w:rFonts w:hint="eastAsia" w:ascii="Times New Roman" w:hAnsi="Times New Roman"/>
        </w:rPr>
        <w:t>Running</w:t>
      </w:r>
      <w:r>
        <w:rPr>
          <w:rStyle w:val="9"/>
          <w:rFonts w:ascii="Times New Roman" w:hAnsi="Times New Roman"/>
        </w:rPr>
        <w:t xml:space="preserve"> </w:t>
      </w:r>
      <w:r>
        <w:rPr>
          <w:rStyle w:val="9"/>
          <w:rFonts w:hint="eastAsia" w:ascii="Times New Roman" w:hAnsi="Times New Roman"/>
        </w:rPr>
        <w:t>t</w:t>
      </w:r>
      <w:r>
        <w:rPr>
          <w:rStyle w:val="9"/>
          <w:rFonts w:ascii="Times New Roman" w:hAnsi="Times New Roman"/>
        </w:rPr>
        <w:t>itle</w:t>
      </w:r>
      <w:r>
        <w:rPr>
          <w:rFonts w:ascii="Times New Roman" w:hAnsi="Times New Roman"/>
        </w:rPr>
        <w:t xml:space="preserve">: </w:t>
      </w:r>
      <w:r>
        <w:rPr>
          <w:rFonts w:hint="eastAsia" w:ascii="Times New Roman" w:hAnsi="Times New Roman"/>
        </w:rPr>
        <w:t>A</w:t>
      </w:r>
      <w:r>
        <w:rPr>
          <w:rFonts w:ascii="Times New Roman" w:hAnsi="Times New Roman"/>
        </w:rPr>
        <w:t>pigenin on OCI-LY3 cell</w:t>
      </w:r>
      <w:r>
        <w:rPr>
          <w:rFonts w:hint="eastAsia" w:ascii="Times New Roman" w:hAnsi="Times New Roman"/>
        </w:rPr>
        <w:t xml:space="preserve"> functions</w:t>
      </w:r>
    </w:p>
    <w:p w14:paraId="276C2080">
      <w:pPr>
        <w:adjustRightInd w:val="0"/>
        <w:snapToGrid w:val="0"/>
        <w:spacing w:line="480" w:lineRule="auto"/>
        <w:rPr>
          <w:rStyle w:val="9"/>
          <w:rFonts w:ascii="Times New Roman" w:hAnsi="Times New Roman" w:cs="Times New Roman"/>
          <w:sz w:val="24"/>
        </w:rPr>
      </w:pPr>
    </w:p>
    <w:p w14:paraId="27C0FE32">
      <w:pPr>
        <w:spacing w:line="480" w:lineRule="auto"/>
        <w:rPr>
          <w:rFonts w:ascii="Times New Roman" w:hAnsi="Times New Roman" w:eastAsia="宋体" w:cs="Times New Roman"/>
          <w:sz w:val="24"/>
        </w:rPr>
      </w:pPr>
      <w:r>
        <w:rPr>
          <w:rFonts w:hint="eastAsia" w:ascii="Times New Roman" w:hAnsi="Times New Roman" w:eastAsia="宋体" w:cs="Times New Roman"/>
          <w:b/>
          <w:kern w:val="0"/>
          <w:sz w:val="24"/>
        </w:rPr>
        <w:t>Pengyan</w:t>
      </w:r>
      <w:r>
        <w:rPr>
          <w:rFonts w:ascii="Times New Roman" w:hAnsi="Times New Roman" w:eastAsia="宋体" w:cs="Times New Roman"/>
          <w:b/>
          <w:kern w:val="0"/>
          <w:sz w:val="24"/>
        </w:rPr>
        <w:t xml:space="preserve"> W</w:t>
      </w:r>
      <w:r>
        <w:rPr>
          <w:rFonts w:hint="eastAsia" w:ascii="Times New Roman" w:hAnsi="Times New Roman" w:eastAsia="宋体" w:cs="Times New Roman"/>
          <w:b/>
          <w:kern w:val="0"/>
          <w:sz w:val="24"/>
        </w:rPr>
        <w:t>u</w:t>
      </w:r>
      <w:r>
        <w:rPr>
          <w:rFonts w:ascii="Times New Roman" w:hAnsi="Times New Roman" w:eastAsia="宋体" w:cs="Times New Roman"/>
          <w:b/>
          <w:bCs/>
          <w:color w:val="0000FF"/>
          <w:sz w:val="24"/>
          <w:vertAlign w:val="superscript"/>
        </w:rPr>
        <w:t>1</w:t>
      </w:r>
      <w:r>
        <w:rPr>
          <w:rFonts w:ascii="Times New Roman" w:hAnsi="Times New Roman" w:eastAsia="宋体" w:cs="Times New Roman"/>
          <w:sz w:val="24"/>
        </w:rPr>
        <w:t xml:space="preserve">, </w:t>
      </w:r>
      <w:r>
        <w:rPr>
          <w:rFonts w:ascii="Times New Roman" w:hAnsi="Times New Roman" w:eastAsia="宋体" w:cs="Times New Roman"/>
          <w:b/>
          <w:kern w:val="0"/>
          <w:sz w:val="24"/>
        </w:rPr>
        <w:t>Li</w:t>
      </w:r>
      <w:r>
        <w:rPr>
          <w:rFonts w:hint="eastAsia" w:ascii="Times New Roman" w:hAnsi="Times New Roman" w:eastAsia="宋体" w:cs="Times New Roman"/>
          <w:b/>
          <w:kern w:val="0"/>
          <w:sz w:val="24"/>
        </w:rPr>
        <w:t xml:space="preserve"> E</w:t>
      </w:r>
      <w:r>
        <w:rPr>
          <w:rFonts w:ascii="Times New Roman" w:hAnsi="Times New Roman" w:eastAsia="宋体" w:cs="Times New Roman"/>
          <w:b/>
          <w:bCs/>
          <w:color w:val="0000FF"/>
          <w:sz w:val="24"/>
          <w:vertAlign w:val="superscript"/>
        </w:rPr>
        <w:t>1</w:t>
      </w:r>
      <w:r>
        <w:rPr>
          <w:rFonts w:ascii="Times New Roman" w:hAnsi="Times New Roman" w:eastAsia="宋体" w:cs="Times New Roman"/>
          <w:sz w:val="24"/>
        </w:rPr>
        <w:t xml:space="preserve">, </w:t>
      </w:r>
      <w:r>
        <w:rPr>
          <w:rFonts w:hint="eastAsia" w:ascii="Times New Roman" w:hAnsi="Times New Roman" w:eastAsia="宋体" w:cs="Times New Roman"/>
          <w:b/>
          <w:kern w:val="0"/>
          <w:sz w:val="24"/>
        </w:rPr>
        <w:t>Chen</w:t>
      </w:r>
      <w:r>
        <w:rPr>
          <w:rFonts w:ascii="Times New Roman" w:hAnsi="Times New Roman" w:eastAsia="宋体" w:cs="Times New Roman"/>
          <w:b/>
          <w:kern w:val="0"/>
          <w:sz w:val="24"/>
        </w:rPr>
        <w:t xml:space="preserve"> </w:t>
      </w:r>
      <w:r>
        <w:rPr>
          <w:rFonts w:hint="eastAsia" w:ascii="Times New Roman" w:hAnsi="Times New Roman" w:eastAsia="宋体" w:cs="Times New Roman"/>
          <w:b/>
          <w:kern w:val="0"/>
          <w:sz w:val="24"/>
        </w:rPr>
        <w:t>Wang</w:t>
      </w:r>
      <w:r>
        <w:rPr>
          <w:rFonts w:ascii="Times New Roman" w:hAnsi="Times New Roman" w:eastAsia="宋体" w:cs="Times New Roman"/>
          <w:b/>
          <w:bCs/>
          <w:color w:val="0000FF"/>
          <w:sz w:val="24"/>
          <w:vertAlign w:val="superscript"/>
        </w:rPr>
        <w:t>1</w:t>
      </w:r>
      <w:r>
        <w:rPr>
          <w:rFonts w:ascii="Times New Roman" w:hAnsi="Times New Roman" w:eastAsia="宋体" w:cs="Times New Roman"/>
          <w:sz w:val="24"/>
        </w:rPr>
        <w:t>,</w:t>
      </w:r>
      <w:r>
        <w:rPr>
          <w:rFonts w:hint="eastAsia" w:ascii="Times New Roman" w:hAnsi="Times New Roman" w:eastAsia="宋体" w:cs="Times New Roman"/>
          <w:sz w:val="24"/>
        </w:rPr>
        <w:t xml:space="preserve"> </w:t>
      </w:r>
      <w:r>
        <w:rPr>
          <w:rFonts w:hint="eastAsia" w:ascii="Times New Roman" w:hAnsi="Times New Roman" w:eastAsia="宋体" w:cs="Times New Roman"/>
          <w:b/>
          <w:kern w:val="0"/>
          <w:sz w:val="24"/>
        </w:rPr>
        <w:t>Jing Li</w:t>
      </w:r>
      <w:r>
        <w:rPr>
          <w:rFonts w:hint="eastAsia" w:ascii="Times New Roman" w:hAnsi="Times New Roman" w:eastAsia="宋体" w:cs="Times New Roman"/>
          <w:b/>
          <w:color w:val="0000FF"/>
          <w:kern w:val="0"/>
          <w:sz w:val="24"/>
          <w:vertAlign w:val="superscript"/>
        </w:rPr>
        <w:t>2</w:t>
      </w:r>
      <w:r>
        <w:rPr>
          <w:rFonts w:ascii="Times New Roman" w:hAnsi="Times New Roman" w:eastAsia="宋体" w:cs="Times New Roman"/>
          <w:sz w:val="24"/>
        </w:rPr>
        <w:t xml:space="preserve">, </w:t>
      </w:r>
      <w:r>
        <w:rPr>
          <w:rFonts w:hint="eastAsia" w:ascii="Times New Roman" w:hAnsi="Times New Roman" w:eastAsia="宋体" w:cs="Times New Roman"/>
          <w:b/>
          <w:kern w:val="0"/>
          <w:sz w:val="24"/>
        </w:rPr>
        <w:t>Rong Wei</w:t>
      </w:r>
      <w:r>
        <w:rPr>
          <w:rFonts w:ascii="Times New Roman" w:hAnsi="Times New Roman" w:eastAsia="宋体" w:cs="Times New Roman"/>
          <w:b/>
          <w:bCs/>
          <w:color w:val="0000FF"/>
          <w:sz w:val="24"/>
          <w:vertAlign w:val="superscript"/>
        </w:rPr>
        <w:t>1</w:t>
      </w:r>
      <w:r>
        <w:rPr>
          <w:rFonts w:hint="eastAsia" w:ascii="Times New Roman" w:hAnsi="Times New Roman" w:eastAsia="宋体" w:cs="Times New Roman"/>
          <w:b/>
          <w:bCs/>
          <w:color w:val="0000FF"/>
          <w:sz w:val="24"/>
          <w:vertAlign w:val="superscript"/>
        </w:rPr>
        <w:t>,</w:t>
      </w:r>
      <w:r>
        <w:rPr>
          <w:rFonts w:ascii="Times New Roman" w:hAnsi="Times New Roman" w:eastAsia="宋体" w:cs="Times New Roman"/>
          <w:b/>
          <w:bCs/>
          <w:color w:val="0000FF"/>
          <w:sz w:val="24"/>
          <w:vertAlign w:val="superscript"/>
        </w:rPr>
        <w:t>*</w:t>
      </w:r>
      <w:r>
        <w:rPr>
          <w:rFonts w:ascii="Times New Roman" w:hAnsi="Times New Roman" w:eastAsia="宋体" w:cs="Times New Roman"/>
          <w:sz w:val="24"/>
        </w:rPr>
        <w:br w:type="textWrapping"/>
      </w:r>
      <w:r>
        <w:rPr>
          <w:rFonts w:ascii="Times New Roman" w:hAnsi="Times New Roman" w:eastAsia="宋体" w:cs="Times New Roman"/>
          <w:sz w:val="24"/>
        </w:rPr>
        <w:br w:type="textWrapping"/>
      </w:r>
      <w:r>
        <w:rPr>
          <w:rFonts w:ascii="Times New Roman" w:hAnsi="Times New Roman" w:eastAsia="宋体" w:cs="Times New Roman"/>
          <w:color w:val="0000FF"/>
          <w:kern w:val="0"/>
          <w:sz w:val="24"/>
          <w:vertAlign w:val="superscript"/>
        </w:rPr>
        <w:t>1</w:t>
      </w:r>
      <w:r>
        <w:rPr>
          <w:rFonts w:ascii="Times New Roman" w:hAnsi="Times New Roman" w:eastAsia="宋体" w:cs="Times New Roman"/>
          <w:sz w:val="24"/>
        </w:rPr>
        <w:t xml:space="preserve">Department of </w:t>
      </w:r>
      <w:r>
        <w:rPr>
          <w:rFonts w:hint="eastAsia" w:ascii="Times New Roman" w:hAnsi="Times New Roman" w:eastAsia="宋体" w:cs="Times New Roman"/>
          <w:sz w:val="24"/>
        </w:rPr>
        <w:t>Pathology</w:t>
      </w:r>
      <w:r>
        <w:rPr>
          <w:rFonts w:ascii="Times New Roman" w:hAnsi="Times New Roman" w:eastAsia="宋体" w:cs="Times New Roman"/>
          <w:sz w:val="24"/>
        </w:rPr>
        <w:t xml:space="preserve">, </w:t>
      </w:r>
      <w:r>
        <w:rPr>
          <w:rFonts w:hint="eastAsia" w:ascii="Times New Roman" w:hAnsi="Times New Roman" w:eastAsia="宋体" w:cs="Times New Roman"/>
          <w:sz w:val="24"/>
        </w:rPr>
        <w:t>Second</w:t>
      </w:r>
      <w:r>
        <w:rPr>
          <w:rFonts w:ascii="Times New Roman" w:hAnsi="Times New Roman" w:eastAsia="宋体" w:cs="Times New Roman"/>
          <w:sz w:val="24"/>
        </w:rPr>
        <w:t xml:space="preserve"> Hospital of </w:t>
      </w:r>
      <w:r>
        <w:rPr>
          <w:rFonts w:hint="eastAsia" w:ascii="Times New Roman" w:hAnsi="Times New Roman" w:eastAsia="宋体" w:cs="Times New Roman"/>
          <w:sz w:val="24"/>
        </w:rPr>
        <w:t>Shanxi</w:t>
      </w:r>
      <w:r>
        <w:rPr>
          <w:rFonts w:ascii="Times New Roman" w:hAnsi="Times New Roman" w:eastAsia="宋体" w:cs="Times New Roman"/>
          <w:sz w:val="24"/>
        </w:rPr>
        <w:t xml:space="preserve"> Medical University, </w:t>
      </w:r>
      <w:r>
        <w:rPr>
          <w:rFonts w:hint="eastAsia" w:ascii="Times New Roman" w:hAnsi="Times New Roman" w:eastAsia="宋体" w:cs="Times New Roman"/>
          <w:sz w:val="24"/>
        </w:rPr>
        <w:t>Taiyuan</w:t>
      </w:r>
      <w:r>
        <w:rPr>
          <w:rFonts w:ascii="Times New Roman" w:hAnsi="Times New Roman" w:eastAsia="宋体" w:cs="Times New Roman"/>
          <w:sz w:val="24"/>
        </w:rPr>
        <w:t xml:space="preserve"> </w:t>
      </w:r>
      <w:r>
        <w:rPr>
          <w:rFonts w:hint="eastAsia" w:ascii="Times New Roman" w:hAnsi="Times New Roman" w:eastAsia="宋体" w:cs="Times New Roman"/>
          <w:sz w:val="24"/>
        </w:rPr>
        <w:t>03</w:t>
      </w:r>
      <w:r>
        <w:rPr>
          <w:rFonts w:ascii="Times New Roman" w:hAnsi="Times New Roman" w:eastAsia="宋体" w:cs="Times New Roman"/>
          <w:sz w:val="24"/>
        </w:rPr>
        <w:t>000</w:t>
      </w:r>
      <w:r>
        <w:rPr>
          <w:rFonts w:hint="eastAsia" w:ascii="Times New Roman" w:hAnsi="Times New Roman" w:eastAsia="宋体" w:cs="Times New Roman"/>
          <w:sz w:val="24"/>
        </w:rPr>
        <w:t>0</w:t>
      </w:r>
      <w:r>
        <w:rPr>
          <w:rFonts w:ascii="Times New Roman" w:hAnsi="Times New Roman" w:eastAsia="宋体" w:cs="Times New Roman"/>
          <w:sz w:val="24"/>
        </w:rPr>
        <w:t xml:space="preserve">, </w:t>
      </w:r>
      <w:r>
        <w:rPr>
          <w:rFonts w:hint="eastAsia" w:ascii="Times New Roman" w:hAnsi="Times New Roman" w:eastAsia="宋体" w:cs="Times New Roman"/>
          <w:sz w:val="24"/>
        </w:rPr>
        <w:t xml:space="preserve">Shanxi, </w:t>
      </w:r>
      <w:r>
        <w:rPr>
          <w:rFonts w:ascii="Times New Roman" w:hAnsi="Times New Roman" w:eastAsia="宋体" w:cs="Times New Roman"/>
          <w:sz w:val="24"/>
        </w:rPr>
        <w:t>China</w:t>
      </w:r>
      <w:r>
        <w:rPr>
          <w:rFonts w:hint="eastAsia" w:ascii="Times New Roman" w:hAnsi="Times New Roman" w:eastAsia="宋体" w:cs="Times New Roman"/>
          <w:sz w:val="24"/>
        </w:rPr>
        <w:t>.</w:t>
      </w:r>
    </w:p>
    <w:p w14:paraId="0FC42FB7">
      <w:pPr>
        <w:spacing w:line="480" w:lineRule="auto"/>
        <w:rPr>
          <w:rFonts w:ascii="Times New Roman" w:hAnsi="Times New Roman" w:eastAsia="宋体" w:cs="Times New Roman"/>
          <w:sz w:val="24"/>
        </w:rPr>
      </w:pPr>
      <w:r>
        <w:rPr>
          <w:rFonts w:ascii="Times New Roman" w:hAnsi="Times New Roman" w:eastAsia="宋体" w:cs="Times New Roman"/>
          <w:color w:val="0000FF"/>
          <w:kern w:val="0"/>
          <w:sz w:val="24"/>
          <w:vertAlign w:val="superscript"/>
        </w:rPr>
        <w:t>2</w:t>
      </w:r>
      <w:r>
        <w:rPr>
          <w:rFonts w:ascii="Times New Roman" w:hAnsi="Times New Roman" w:eastAsia="宋体" w:cs="Times New Roman"/>
          <w:sz w:val="24"/>
        </w:rPr>
        <w:t xml:space="preserve">Department of </w:t>
      </w:r>
      <w:r>
        <w:rPr>
          <w:rFonts w:hint="eastAsia" w:ascii="Times New Roman" w:hAnsi="Times New Roman" w:eastAsia="宋体" w:cs="Times New Roman"/>
          <w:sz w:val="24"/>
        </w:rPr>
        <w:t>Pathology</w:t>
      </w:r>
      <w:r>
        <w:rPr>
          <w:rFonts w:ascii="Times New Roman" w:hAnsi="Times New Roman" w:eastAsia="宋体" w:cs="Times New Roman"/>
          <w:sz w:val="24"/>
        </w:rPr>
        <w:t xml:space="preserve">, </w:t>
      </w:r>
      <w:r>
        <w:rPr>
          <w:rFonts w:hint="eastAsia" w:ascii="Times New Roman" w:hAnsi="Times New Roman" w:eastAsia="宋体" w:cs="Times New Roman"/>
          <w:sz w:val="24"/>
        </w:rPr>
        <w:t>Shanxi Province Cancer</w:t>
      </w:r>
      <w:r>
        <w:rPr>
          <w:rFonts w:ascii="Times New Roman" w:hAnsi="Times New Roman" w:eastAsia="宋体" w:cs="Times New Roman"/>
          <w:sz w:val="24"/>
        </w:rPr>
        <w:t xml:space="preserve"> Hospital, </w:t>
      </w:r>
      <w:r>
        <w:rPr>
          <w:rFonts w:hint="eastAsia" w:ascii="Times New Roman" w:hAnsi="Times New Roman" w:eastAsia="宋体" w:cs="Times New Roman"/>
          <w:sz w:val="24"/>
        </w:rPr>
        <w:t>Taiyuan</w:t>
      </w:r>
      <w:r>
        <w:rPr>
          <w:rFonts w:ascii="Times New Roman" w:hAnsi="Times New Roman" w:eastAsia="宋体" w:cs="Times New Roman"/>
          <w:sz w:val="24"/>
        </w:rPr>
        <w:t xml:space="preserve"> </w:t>
      </w:r>
      <w:r>
        <w:rPr>
          <w:rFonts w:hint="eastAsia" w:ascii="Times New Roman" w:hAnsi="Times New Roman" w:eastAsia="宋体" w:cs="Times New Roman"/>
          <w:sz w:val="24"/>
        </w:rPr>
        <w:t>03</w:t>
      </w:r>
      <w:r>
        <w:rPr>
          <w:rFonts w:ascii="Times New Roman" w:hAnsi="Times New Roman" w:eastAsia="宋体" w:cs="Times New Roman"/>
          <w:sz w:val="24"/>
        </w:rPr>
        <w:t>000</w:t>
      </w:r>
      <w:r>
        <w:rPr>
          <w:rFonts w:hint="eastAsia" w:ascii="Times New Roman" w:hAnsi="Times New Roman" w:eastAsia="宋体" w:cs="Times New Roman"/>
          <w:sz w:val="24"/>
        </w:rPr>
        <w:t>0</w:t>
      </w:r>
      <w:r>
        <w:rPr>
          <w:rFonts w:ascii="Times New Roman" w:hAnsi="Times New Roman" w:eastAsia="宋体" w:cs="Times New Roman"/>
          <w:sz w:val="24"/>
        </w:rPr>
        <w:t xml:space="preserve">, </w:t>
      </w:r>
      <w:r>
        <w:rPr>
          <w:rFonts w:hint="eastAsia" w:ascii="Times New Roman" w:hAnsi="Times New Roman" w:eastAsia="宋体" w:cs="Times New Roman"/>
          <w:sz w:val="24"/>
        </w:rPr>
        <w:t xml:space="preserve">Shanxi, </w:t>
      </w:r>
      <w:r>
        <w:rPr>
          <w:rFonts w:ascii="Times New Roman" w:hAnsi="Times New Roman" w:eastAsia="宋体" w:cs="Times New Roman"/>
          <w:sz w:val="24"/>
        </w:rPr>
        <w:t>China</w:t>
      </w:r>
      <w:r>
        <w:rPr>
          <w:rFonts w:hint="eastAsia" w:ascii="Times New Roman" w:hAnsi="Times New Roman" w:eastAsia="宋体" w:cs="Times New Roman"/>
          <w:sz w:val="24"/>
        </w:rPr>
        <w:t>.</w:t>
      </w:r>
    </w:p>
    <w:p w14:paraId="7BEFE554">
      <w:pPr>
        <w:spacing w:line="480" w:lineRule="auto"/>
        <w:rPr>
          <w:rFonts w:ascii="Times New Roman" w:hAnsi="Times New Roman" w:eastAsia="宋体" w:cs="Times New Roman"/>
          <w:sz w:val="24"/>
        </w:rPr>
      </w:pPr>
      <w:r>
        <w:rPr>
          <w:rFonts w:ascii="Times New Roman" w:hAnsi="Times New Roman" w:eastAsia="宋体" w:cs="Times New Roman"/>
          <w:sz w:val="24"/>
        </w:rPr>
        <w:br w:type="textWrapping"/>
      </w:r>
      <w:r>
        <w:rPr>
          <w:rFonts w:ascii="Times New Roman" w:hAnsi="Times New Roman" w:eastAsia="宋体" w:cs="Times New Roman"/>
          <w:b/>
          <w:bCs/>
          <w:color w:val="0000FF"/>
          <w:kern w:val="0"/>
          <w:sz w:val="24"/>
          <w:vertAlign w:val="superscript"/>
        </w:rPr>
        <w:t>*</w:t>
      </w:r>
      <w:r>
        <w:rPr>
          <w:rFonts w:ascii="Times New Roman" w:hAnsi="Times New Roman" w:eastAsia="宋体" w:cs="Times New Roman"/>
          <w:b/>
          <w:kern w:val="0"/>
          <w:sz w:val="24"/>
        </w:rPr>
        <w:t>Corresponding author: Dr.</w:t>
      </w:r>
      <w:r>
        <w:rPr>
          <w:rFonts w:ascii="Times New Roman" w:hAnsi="Times New Roman" w:eastAsia="宋体" w:cs="Times New Roman"/>
          <w:sz w:val="24"/>
        </w:rPr>
        <w:t xml:space="preserve"> </w:t>
      </w:r>
      <w:r>
        <w:rPr>
          <w:rFonts w:hint="eastAsia" w:ascii="Times New Roman" w:hAnsi="Times New Roman" w:eastAsia="宋体" w:cs="Times New Roman"/>
          <w:b/>
          <w:kern w:val="0"/>
          <w:sz w:val="24"/>
        </w:rPr>
        <w:t>Rong Wei</w:t>
      </w:r>
      <w:r>
        <w:rPr>
          <w:rFonts w:ascii="Times New Roman" w:hAnsi="Times New Roman" w:eastAsia="宋体" w:cs="Times New Roman"/>
          <w:sz w:val="24"/>
        </w:rPr>
        <w:t xml:space="preserve">, Department of </w:t>
      </w:r>
      <w:r>
        <w:rPr>
          <w:rFonts w:hint="eastAsia" w:ascii="Times New Roman" w:hAnsi="Times New Roman" w:eastAsia="宋体" w:cs="Times New Roman"/>
          <w:sz w:val="24"/>
        </w:rPr>
        <w:t>Pathology</w:t>
      </w:r>
      <w:r>
        <w:rPr>
          <w:rFonts w:ascii="Times New Roman" w:hAnsi="Times New Roman" w:eastAsia="宋体" w:cs="Times New Roman"/>
          <w:sz w:val="24"/>
        </w:rPr>
        <w:t xml:space="preserve">, </w:t>
      </w:r>
      <w:r>
        <w:rPr>
          <w:rFonts w:hint="eastAsia" w:ascii="Times New Roman" w:hAnsi="Times New Roman" w:eastAsia="宋体" w:cs="Times New Roman"/>
          <w:sz w:val="24"/>
        </w:rPr>
        <w:t>Second</w:t>
      </w:r>
      <w:r>
        <w:rPr>
          <w:rFonts w:ascii="Times New Roman" w:hAnsi="Times New Roman" w:eastAsia="宋体" w:cs="Times New Roman"/>
          <w:sz w:val="24"/>
        </w:rPr>
        <w:t xml:space="preserve"> Hospital of </w:t>
      </w:r>
      <w:r>
        <w:rPr>
          <w:rFonts w:hint="eastAsia" w:ascii="Times New Roman" w:hAnsi="Times New Roman" w:eastAsia="宋体" w:cs="Times New Roman"/>
          <w:sz w:val="24"/>
        </w:rPr>
        <w:t>Shanxi</w:t>
      </w:r>
      <w:r>
        <w:rPr>
          <w:rFonts w:ascii="Times New Roman" w:hAnsi="Times New Roman" w:eastAsia="宋体" w:cs="Times New Roman"/>
          <w:sz w:val="24"/>
        </w:rPr>
        <w:t xml:space="preserve"> Medical University,</w:t>
      </w:r>
      <w:r>
        <w:rPr>
          <w:rFonts w:hint="eastAsia" w:ascii="Times New Roman" w:hAnsi="Times New Roman" w:eastAsia="宋体" w:cs="Times New Roman"/>
          <w:sz w:val="24"/>
        </w:rPr>
        <w:t xml:space="preserve"> No.382 Wuyi Road, Xinghualing District, Taiyuan</w:t>
      </w:r>
      <w:r>
        <w:rPr>
          <w:rFonts w:ascii="Times New Roman" w:hAnsi="Times New Roman" w:eastAsia="宋体" w:cs="Times New Roman"/>
          <w:sz w:val="24"/>
        </w:rPr>
        <w:t xml:space="preserve"> </w:t>
      </w:r>
      <w:r>
        <w:rPr>
          <w:rFonts w:hint="eastAsia" w:ascii="Times New Roman" w:hAnsi="Times New Roman" w:eastAsia="宋体" w:cs="Times New Roman"/>
          <w:sz w:val="24"/>
        </w:rPr>
        <w:t>03</w:t>
      </w:r>
      <w:r>
        <w:rPr>
          <w:rFonts w:ascii="Times New Roman" w:hAnsi="Times New Roman" w:eastAsia="宋体" w:cs="Times New Roman"/>
          <w:sz w:val="24"/>
        </w:rPr>
        <w:t>000</w:t>
      </w:r>
      <w:r>
        <w:rPr>
          <w:rFonts w:hint="eastAsia" w:ascii="Times New Roman" w:hAnsi="Times New Roman" w:eastAsia="宋体" w:cs="Times New Roman"/>
          <w:sz w:val="24"/>
        </w:rPr>
        <w:t>0</w:t>
      </w:r>
      <w:r>
        <w:rPr>
          <w:rFonts w:ascii="Times New Roman" w:hAnsi="Times New Roman" w:eastAsia="宋体" w:cs="Times New Roman"/>
          <w:sz w:val="24"/>
        </w:rPr>
        <w:t xml:space="preserve">, </w:t>
      </w:r>
      <w:r>
        <w:rPr>
          <w:rFonts w:hint="eastAsia" w:ascii="Times New Roman" w:hAnsi="Times New Roman" w:eastAsia="宋体" w:cs="Times New Roman"/>
          <w:sz w:val="24"/>
        </w:rPr>
        <w:t xml:space="preserve">Shanxi, </w:t>
      </w:r>
      <w:r>
        <w:rPr>
          <w:rFonts w:ascii="Times New Roman" w:hAnsi="Times New Roman" w:eastAsia="宋体" w:cs="Times New Roman"/>
          <w:sz w:val="24"/>
        </w:rPr>
        <w:t>China</w:t>
      </w:r>
      <w:r>
        <w:rPr>
          <w:rFonts w:hint="eastAsia" w:ascii="Times New Roman" w:hAnsi="Times New Roman" w:eastAsia="宋体" w:cs="Times New Roman"/>
          <w:sz w:val="24"/>
        </w:rPr>
        <w:t>.</w:t>
      </w:r>
    </w:p>
    <w:p w14:paraId="0D287A36">
      <w:pPr>
        <w:pStyle w:val="5"/>
        <w:rPr>
          <w:rFonts w:ascii="Times New Roman" w:hAnsi="Times New Roman" w:eastAsia="宋体" w:cs="Times New Roman"/>
          <w:sz w:val="24"/>
        </w:rPr>
      </w:pPr>
    </w:p>
    <w:p w14:paraId="1334CFAF">
      <w:pPr>
        <w:adjustRightInd w:val="0"/>
        <w:snapToGrid w:val="0"/>
        <w:spacing w:line="480" w:lineRule="auto"/>
        <w:rPr>
          <w:rStyle w:val="12"/>
          <w:b/>
          <w:bCs/>
          <w:sz w:val="24"/>
        </w:rPr>
      </w:pPr>
    </w:p>
    <w:p w14:paraId="2FDCA178">
      <w:pPr>
        <w:adjustRightInd w:val="0"/>
        <w:snapToGrid w:val="0"/>
        <w:spacing w:line="480" w:lineRule="auto"/>
        <w:rPr>
          <w:rFonts w:ascii="Times New Roman" w:hAnsi="Times New Roman"/>
          <w:b/>
          <w:bCs/>
          <w:sz w:val="24"/>
        </w:rPr>
      </w:pPr>
      <w:r>
        <w:rPr>
          <w:rStyle w:val="12"/>
          <w:b/>
          <w:bCs/>
          <w:sz w:val="24"/>
        </w:rPr>
        <w:t xml:space="preserve">Email: </w:t>
      </w:r>
      <w:r>
        <w:rPr>
          <w:rFonts w:hint="eastAsia" w:ascii="Times New Roman" w:hAnsi="Times New Roman" w:eastAsia="宋体" w:cs="Times New Roman"/>
          <w:b/>
          <w:kern w:val="0"/>
          <w:sz w:val="24"/>
        </w:rPr>
        <w:t>WeiRong</w:t>
      </w:r>
      <w:r>
        <w:rPr>
          <w:rFonts w:hint="eastAsia" w:ascii="Times New Roman" w:hAnsi="Times New Roman" w:eastAsia="宋体"/>
          <w:b/>
          <w:bCs/>
          <w:sz w:val="24"/>
        </w:rPr>
        <w:t>5632</w:t>
      </w:r>
      <w:r>
        <w:rPr>
          <w:rFonts w:ascii="Times New Roman" w:hAnsi="Times New Roman"/>
          <w:b/>
          <w:bCs/>
          <w:sz w:val="24"/>
        </w:rPr>
        <w:t>@163.com</w:t>
      </w:r>
    </w:p>
    <w:p w14:paraId="094DCFFC">
      <w:pPr>
        <w:pStyle w:val="5"/>
        <w:rPr>
          <w:rFonts w:ascii="Times New Roman" w:hAnsi="Times New Roman"/>
          <w:b/>
          <w:bCs/>
          <w:sz w:val="24"/>
        </w:rPr>
      </w:pPr>
      <w:r>
        <w:rPr>
          <w:rStyle w:val="12"/>
          <w:b/>
          <w:bCs/>
          <w:sz w:val="24"/>
        </w:rPr>
        <w:t>Tel: +86</w:t>
      </w:r>
      <w:r>
        <w:rPr>
          <w:rFonts w:ascii="Times New Roman" w:hAnsi="Times New Roman"/>
          <w:b/>
          <w:bCs/>
          <w:sz w:val="24"/>
        </w:rPr>
        <w:t>-</w:t>
      </w:r>
      <w:r>
        <w:rPr>
          <w:rFonts w:hint="eastAsia" w:ascii="Times New Roman" w:hAnsi="Times New Roman"/>
          <w:b/>
          <w:bCs/>
          <w:sz w:val="24"/>
        </w:rPr>
        <w:t>0351-3365502</w:t>
      </w:r>
    </w:p>
    <w:p w14:paraId="2F0B3F5B">
      <w:pPr>
        <w:adjustRightInd w:val="0"/>
        <w:snapToGrid w:val="0"/>
        <w:spacing w:line="480" w:lineRule="auto"/>
        <w:rPr>
          <w:rStyle w:val="9"/>
          <w:rFonts w:ascii="Times New Roman" w:hAnsi="Times New Roman" w:cs="Times New Roman"/>
          <w:sz w:val="24"/>
        </w:rPr>
      </w:pPr>
      <w:r>
        <w:rPr>
          <w:rStyle w:val="9"/>
          <w:rFonts w:ascii="Times New Roman" w:hAnsi="Times New Roman" w:cs="Times New Roman"/>
          <w:sz w:val="24"/>
        </w:rPr>
        <w:br w:type="page"/>
      </w:r>
    </w:p>
    <w:p w14:paraId="0F15CBE2">
      <w:pPr>
        <w:pStyle w:val="2"/>
        <w:widowControl/>
        <w:adjustRightInd w:val="0"/>
        <w:snapToGrid w:val="0"/>
        <w:spacing w:beforeAutospacing="0" w:afterAutospacing="0" w:line="480" w:lineRule="auto"/>
        <w:rPr>
          <w:rFonts w:hint="default" w:ascii="Times New Roman" w:hAnsi="Times New Roman"/>
          <w:sz w:val="32"/>
          <w:szCs w:val="32"/>
        </w:rPr>
      </w:pPr>
      <w:r>
        <w:rPr>
          <w:rStyle w:val="9"/>
          <w:rFonts w:hint="default" w:ascii="Times New Roman" w:hAnsi="Times New Roman"/>
          <w:b/>
          <w:sz w:val="32"/>
          <w:szCs w:val="32"/>
        </w:rPr>
        <w:t>Abstract</w:t>
      </w:r>
    </w:p>
    <w:p w14:paraId="24F30BD8">
      <w:pPr>
        <w:pStyle w:val="6"/>
        <w:widowControl/>
        <w:adjustRightInd w:val="0"/>
        <w:snapToGrid w:val="0"/>
        <w:spacing w:beforeAutospacing="0" w:afterAutospacing="0" w:line="480" w:lineRule="auto"/>
        <w:jc w:val="both"/>
        <w:rPr>
          <w:rFonts w:ascii="Times New Roman" w:hAnsi="Times New Roman"/>
        </w:rPr>
      </w:pPr>
      <w:r>
        <w:rPr>
          <w:rStyle w:val="9"/>
          <w:rFonts w:ascii="Times New Roman" w:hAnsi="Times New Roman"/>
        </w:rPr>
        <w:t>Objective</w:t>
      </w:r>
      <w:r>
        <w:rPr>
          <w:rFonts w:ascii="Times New Roman" w:hAnsi="Times New Roman"/>
        </w:rPr>
        <w:t xml:space="preserve">: </w:t>
      </w:r>
      <w:r>
        <w:rPr>
          <w:rFonts w:hint="eastAsia" w:ascii="Times New Roman" w:hAnsi="Times New Roman"/>
        </w:rPr>
        <w:t>This study aimed to</w:t>
      </w:r>
      <w:r>
        <w:rPr>
          <w:rFonts w:ascii="Times New Roman" w:hAnsi="Times New Roman"/>
        </w:rPr>
        <w:t xml:space="preserve"> investigate the effects of apigenin on the proliferation, migration, and apoptosis of human diffuse large B-cell lymphoma (DLBCL) OCI-LY3 cells.</w:t>
      </w:r>
    </w:p>
    <w:p w14:paraId="1488D83B">
      <w:pPr>
        <w:pStyle w:val="6"/>
        <w:widowControl/>
        <w:adjustRightInd w:val="0"/>
        <w:snapToGrid w:val="0"/>
        <w:spacing w:beforeAutospacing="0" w:afterAutospacing="0" w:line="480" w:lineRule="auto"/>
        <w:jc w:val="both"/>
        <w:rPr>
          <w:rFonts w:ascii="Times New Roman" w:hAnsi="Times New Roman"/>
        </w:rPr>
      </w:pPr>
      <w:r>
        <w:rPr>
          <w:rStyle w:val="9"/>
          <w:rFonts w:ascii="Times New Roman" w:hAnsi="Times New Roman"/>
        </w:rPr>
        <w:t>Methods</w:t>
      </w:r>
      <w:r>
        <w:rPr>
          <w:rFonts w:ascii="Times New Roman" w:hAnsi="Times New Roman"/>
        </w:rPr>
        <w:t>: OCI-LY3 cells were cultured</w:t>
      </w:r>
      <w:r>
        <w:rPr>
          <w:rFonts w:ascii="Times New Roman" w:hAnsi="Times New Roman"/>
          <w:i/>
          <w:iCs/>
        </w:rPr>
        <w:t xml:space="preserve"> in vitro</w:t>
      </w:r>
      <w:r>
        <w:rPr>
          <w:rFonts w:ascii="Times New Roman" w:hAnsi="Times New Roman"/>
        </w:rPr>
        <w:t xml:space="preserve"> and treated with varying concentrations of apigenin (20, 40, 80 μmol/L). </w:t>
      </w:r>
      <w:r>
        <w:rPr>
          <w:rFonts w:hint="eastAsia" w:ascii="Times New Roman" w:hAnsi="Times New Roman"/>
        </w:rPr>
        <w:t>The CCK-8 assay, Transwell assay, and flow cytometry were employed to detect the proliferation, migration, invasion, and apoptotic abilities of each cell group, respectively.</w:t>
      </w:r>
      <w:r>
        <w:rPr>
          <w:rFonts w:ascii="Times New Roman" w:hAnsi="Times New Roman"/>
        </w:rPr>
        <w:t xml:space="preserve"> Western blot was employed to measure the expression levels of apoptosis-related proteins</w:t>
      </w:r>
      <w:r>
        <w:rPr>
          <w:rFonts w:hint="eastAsia" w:ascii="Times New Roman" w:hAnsi="Times New Roman"/>
        </w:rPr>
        <w:t xml:space="preserve"> (</w:t>
      </w:r>
      <w:r>
        <w:rPr>
          <w:rFonts w:hint="eastAsia" w:ascii="Times New Roman" w:hAnsi="Times New Roman" w:eastAsia="宋体"/>
          <w:bCs/>
          <w:color w:val="191F25"/>
          <w:kern w:val="2"/>
          <w:shd w:val="clear" w:color="auto" w:fill="FFFFFF"/>
          <w:lang w:bidi="ar"/>
        </w:rPr>
        <w:t>Bax, Bcl-2, Caspase-3)</w:t>
      </w:r>
      <w:r>
        <w:rPr>
          <w:rFonts w:ascii="Times New Roman" w:hAnsi="Times New Roman"/>
        </w:rPr>
        <w:t xml:space="preserve">. BALB/c mice were used to establish xenograft tumor models via subcutaneous injection of OCI-LY3 cells. Mice were randomly divided into a vehicle group, an apigenin group (10 mg/kg), and a cyclophosphamide group (20 mg/kg) to evaluate the effects of apigenin on tumor growth </w:t>
      </w:r>
      <w:r>
        <w:rPr>
          <w:rFonts w:ascii="Times New Roman" w:hAnsi="Times New Roman"/>
          <w:i/>
          <w:iCs/>
        </w:rPr>
        <w:t>in vivo</w:t>
      </w:r>
      <w:r>
        <w:rPr>
          <w:rFonts w:ascii="Times New Roman" w:hAnsi="Times New Roman"/>
        </w:rPr>
        <w:t>.</w:t>
      </w:r>
      <w:r>
        <w:rPr>
          <w:rFonts w:hint="eastAsia" w:ascii="Times New Roman" w:hAnsi="Times New Roman"/>
        </w:rPr>
        <w:t xml:space="preserve"> Additionally, Ki-67 expression (a marker for tumor proliferation) was assessed by immunohistochemistry in tumor tissues.</w:t>
      </w:r>
    </w:p>
    <w:p w14:paraId="73F54124">
      <w:pPr>
        <w:pStyle w:val="6"/>
        <w:widowControl/>
        <w:adjustRightInd w:val="0"/>
        <w:snapToGrid w:val="0"/>
        <w:spacing w:beforeAutospacing="0" w:afterAutospacing="0" w:line="480" w:lineRule="auto"/>
        <w:jc w:val="both"/>
        <w:rPr>
          <w:rFonts w:ascii="Times New Roman" w:hAnsi="Times New Roman"/>
        </w:rPr>
      </w:pPr>
      <w:r>
        <w:rPr>
          <w:rStyle w:val="9"/>
          <w:rFonts w:ascii="Times New Roman" w:hAnsi="Times New Roman"/>
        </w:rPr>
        <w:t>Results</w:t>
      </w:r>
      <w:r>
        <w:rPr>
          <w:rFonts w:ascii="Times New Roman" w:hAnsi="Times New Roman"/>
        </w:rPr>
        <w:t xml:space="preserve">: Compared to the </w:t>
      </w:r>
      <w:r>
        <w:rPr>
          <w:rFonts w:hint="eastAsia" w:ascii="Times New Roman" w:hAnsi="Times New Roman"/>
        </w:rPr>
        <w:t>DMSO</w:t>
      </w:r>
      <w:r>
        <w:rPr>
          <w:rFonts w:ascii="Times New Roman" w:hAnsi="Times New Roman"/>
        </w:rPr>
        <w:t xml:space="preserve"> group, apigenin at 20, 40, and 80 μmol/L </w:t>
      </w:r>
      <w:r>
        <w:rPr>
          <w:rFonts w:hint="eastAsia" w:ascii="Times New Roman" w:hAnsi="Times New Roman"/>
        </w:rPr>
        <w:t>greatly</w:t>
      </w:r>
      <w:r>
        <w:rPr>
          <w:rFonts w:ascii="Times New Roman" w:hAnsi="Times New Roman"/>
        </w:rPr>
        <w:t xml:space="preserve"> reduced cell proliferation, migration, invasion, and Bcl-2 expression while increasing apoptosis rates and the </w:t>
      </w:r>
      <w:r>
        <w:rPr>
          <w:rFonts w:hint="eastAsia" w:ascii="Times New Roman" w:hAnsi="Times New Roman"/>
        </w:rPr>
        <w:t xml:space="preserve">abundance levels of </w:t>
      </w:r>
      <w:r>
        <w:rPr>
          <w:rFonts w:ascii="Times New Roman" w:hAnsi="Times New Roman"/>
        </w:rPr>
        <w:t>Bax and cleaved Caspase-3. Apigenin also suppressed the growth of xenograft tumors and reduced Ki-67 expression in tumor tissues.</w:t>
      </w:r>
    </w:p>
    <w:p w14:paraId="65D9C792">
      <w:pPr>
        <w:pStyle w:val="6"/>
        <w:widowControl/>
        <w:adjustRightInd w:val="0"/>
        <w:snapToGrid w:val="0"/>
        <w:spacing w:beforeAutospacing="0" w:afterAutospacing="0" w:line="480" w:lineRule="auto"/>
        <w:jc w:val="both"/>
        <w:rPr>
          <w:rFonts w:ascii="Times New Roman" w:hAnsi="Times New Roman"/>
        </w:rPr>
      </w:pPr>
      <w:r>
        <w:rPr>
          <w:rStyle w:val="9"/>
          <w:rFonts w:ascii="Times New Roman" w:hAnsi="Times New Roman"/>
        </w:rPr>
        <w:t>Conclusion</w:t>
      </w:r>
      <w:r>
        <w:rPr>
          <w:rFonts w:ascii="Times New Roman" w:hAnsi="Times New Roman"/>
        </w:rPr>
        <w:t xml:space="preserve">: Apigenin exerts anti-DLBCL effects both </w:t>
      </w:r>
      <w:r>
        <w:rPr>
          <w:rFonts w:ascii="Times New Roman" w:hAnsi="Times New Roman"/>
          <w:i/>
          <w:iCs/>
        </w:rPr>
        <w:t>in vitro</w:t>
      </w:r>
      <w:r>
        <w:rPr>
          <w:rFonts w:ascii="Times New Roman" w:hAnsi="Times New Roman"/>
        </w:rPr>
        <w:t xml:space="preserve"> and </w:t>
      </w:r>
      <w:r>
        <w:rPr>
          <w:rFonts w:ascii="Times New Roman" w:hAnsi="Times New Roman"/>
          <w:i/>
          <w:iCs/>
        </w:rPr>
        <w:t>in vivo</w:t>
      </w:r>
      <w:r>
        <w:rPr>
          <w:rFonts w:ascii="Times New Roman" w:hAnsi="Times New Roman"/>
        </w:rPr>
        <w:t>, offering a novel therapeutic strategy for lymphoma treatment.</w:t>
      </w:r>
    </w:p>
    <w:p w14:paraId="261A7BA8">
      <w:pPr>
        <w:pStyle w:val="6"/>
        <w:widowControl/>
        <w:adjustRightInd w:val="0"/>
        <w:snapToGrid w:val="0"/>
        <w:spacing w:beforeAutospacing="0" w:afterAutospacing="0" w:line="480" w:lineRule="auto"/>
        <w:jc w:val="both"/>
        <w:rPr>
          <w:rFonts w:ascii="Times New Roman" w:hAnsi="Times New Roman"/>
        </w:rPr>
      </w:pPr>
      <w:r>
        <w:rPr>
          <w:rStyle w:val="9"/>
          <w:rFonts w:ascii="Times New Roman" w:hAnsi="Times New Roman"/>
        </w:rPr>
        <w:t>Keywords</w:t>
      </w:r>
      <w:r>
        <w:rPr>
          <w:rFonts w:ascii="Times New Roman" w:hAnsi="Times New Roman"/>
        </w:rPr>
        <w:t xml:space="preserve">: Apigenin; Diffuse </w:t>
      </w:r>
      <w:r>
        <w:rPr>
          <w:rFonts w:hint="eastAsia" w:ascii="Times New Roman" w:hAnsi="Times New Roman"/>
        </w:rPr>
        <w:t>l</w:t>
      </w:r>
      <w:r>
        <w:rPr>
          <w:rFonts w:ascii="Times New Roman" w:hAnsi="Times New Roman"/>
        </w:rPr>
        <w:t>arge B-</w:t>
      </w:r>
      <w:r>
        <w:rPr>
          <w:rFonts w:hint="eastAsia" w:ascii="Times New Roman" w:hAnsi="Times New Roman"/>
        </w:rPr>
        <w:t>c</w:t>
      </w:r>
      <w:r>
        <w:rPr>
          <w:rFonts w:ascii="Times New Roman" w:hAnsi="Times New Roman"/>
        </w:rPr>
        <w:t xml:space="preserve">ell </w:t>
      </w:r>
      <w:r>
        <w:rPr>
          <w:rFonts w:hint="eastAsia" w:ascii="Times New Roman" w:hAnsi="Times New Roman"/>
        </w:rPr>
        <w:t>l</w:t>
      </w:r>
      <w:r>
        <w:rPr>
          <w:rFonts w:ascii="Times New Roman" w:hAnsi="Times New Roman"/>
        </w:rPr>
        <w:t xml:space="preserve">ymphoma; </w:t>
      </w:r>
      <w:r>
        <w:rPr>
          <w:rFonts w:hint="eastAsia" w:ascii="Times New Roman" w:hAnsi="Times New Roman"/>
        </w:rPr>
        <w:t>P</w:t>
      </w:r>
      <w:r>
        <w:rPr>
          <w:rFonts w:ascii="Times New Roman" w:hAnsi="Times New Roman"/>
        </w:rPr>
        <w:t xml:space="preserve">roliferation; </w:t>
      </w:r>
      <w:r>
        <w:rPr>
          <w:rFonts w:hint="eastAsia" w:ascii="Times New Roman" w:hAnsi="Times New Roman"/>
        </w:rPr>
        <w:t>M</w:t>
      </w:r>
      <w:r>
        <w:rPr>
          <w:rFonts w:ascii="Times New Roman" w:hAnsi="Times New Roman"/>
        </w:rPr>
        <w:t xml:space="preserve">igration; </w:t>
      </w:r>
      <w:r>
        <w:rPr>
          <w:rFonts w:hint="eastAsia" w:ascii="Times New Roman" w:hAnsi="Times New Roman"/>
        </w:rPr>
        <w:t>A</w:t>
      </w:r>
      <w:r>
        <w:rPr>
          <w:rFonts w:ascii="Times New Roman" w:hAnsi="Times New Roman"/>
        </w:rPr>
        <w:t>poptosis</w:t>
      </w:r>
      <w:r>
        <w:rPr>
          <w:rFonts w:hint="eastAsia" w:ascii="Times New Roman" w:hAnsi="Times New Roman"/>
        </w:rPr>
        <w:t xml:space="preserve">; </w:t>
      </w:r>
      <w:r>
        <w:rPr>
          <w:rFonts w:ascii="Times New Roman" w:hAnsi="Times New Roman"/>
        </w:rPr>
        <w:t>Xenograft tumo</w:t>
      </w:r>
      <w:r>
        <w:rPr>
          <w:rFonts w:hint="eastAsia" w:ascii="Times New Roman" w:hAnsi="Times New Roman"/>
        </w:rPr>
        <w:t>r</w:t>
      </w:r>
    </w:p>
    <w:p w14:paraId="5B3ADEA8">
      <w:pPr>
        <w:adjustRightInd w:val="0"/>
        <w:snapToGrid w:val="0"/>
        <w:spacing w:line="480" w:lineRule="auto"/>
        <w:rPr>
          <w:rFonts w:ascii="Times New Roman" w:hAnsi="Times New Roman" w:cs="Times New Roman"/>
          <w:sz w:val="24"/>
        </w:rPr>
      </w:pPr>
      <w:r>
        <w:rPr>
          <w:rFonts w:ascii="Times New Roman" w:hAnsi="Times New Roman" w:cs="Times New Roman"/>
          <w:sz w:val="24"/>
        </w:rPr>
        <w:br w:type="page"/>
      </w:r>
    </w:p>
    <w:p w14:paraId="67632233">
      <w:pPr>
        <w:pStyle w:val="2"/>
        <w:widowControl/>
        <w:adjustRightInd w:val="0"/>
        <w:snapToGrid w:val="0"/>
        <w:spacing w:beforeAutospacing="0" w:afterAutospacing="0" w:line="480" w:lineRule="auto"/>
        <w:jc w:val="both"/>
        <w:rPr>
          <w:rFonts w:hint="default" w:ascii="Times New Roman" w:hAnsi="Times New Roman"/>
          <w:sz w:val="32"/>
          <w:szCs w:val="32"/>
        </w:rPr>
      </w:pPr>
      <w:r>
        <w:rPr>
          <w:rFonts w:hint="default" w:ascii="Times New Roman" w:hAnsi="Times New Roman"/>
          <w:sz w:val="32"/>
          <w:szCs w:val="32"/>
        </w:rPr>
        <w:t>Introduction</w:t>
      </w:r>
    </w:p>
    <w:p w14:paraId="6BDFF009">
      <w:pPr>
        <w:pStyle w:val="6"/>
        <w:widowControl/>
        <w:adjustRightInd w:val="0"/>
        <w:snapToGrid w:val="0"/>
        <w:spacing w:beforeAutospacing="0" w:afterAutospacing="0" w:line="480" w:lineRule="auto"/>
        <w:ind w:firstLine="480" w:firstLineChars="200"/>
        <w:jc w:val="both"/>
        <w:rPr>
          <w:rFonts w:ascii="Times New Roman" w:hAnsi="Times New Roman"/>
        </w:rPr>
      </w:pPr>
      <w:r>
        <w:rPr>
          <w:rFonts w:ascii="Times New Roman" w:hAnsi="Times New Roman"/>
        </w:rPr>
        <w:t xml:space="preserve">Diffuse large B-cell lymphoma (DLBCL) </w:t>
      </w:r>
      <w:r>
        <w:rPr>
          <w:rFonts w:hint="eastAsia" w:ascii="Times New Roman" w:hAnsi="Times New Roman"/>
        </w:rPr>
        <w:t xml:space="preserve">represents the most common subtype </w:t>
      </w:r>
      <w:r>
        <w:rPr>
          <w:rFonts w:ascii="Times New Roman" w:hAnsi="Times New Roman"/>
        </w:rPr>
        <w:t>of non-Hodgkin lymphoma, bearing</w:t>
      </w:r>
      <w:r>
        <w:rPr>
          <w:rFonts w:ascii="Times New Roman" w:hAnsi="Times New Roman" w:eastAsia="Segoe UI"/>
          <w:color w:val="05073B"/>
        </w:rPr>
        <w:t xml:space="preserve"> the highest global burden of deaths related to lymphoma</w:t>
      </w:r>
      <w:r>
        <w:rPr>
          <w:rFonts w:ascii="Times New Roman" w:hAnsi="Times New Roman" w:eastAsia="宋体"/>
          <w:color w:val="05073B"/>
        </w:rPr>
        <w:t xml:space="preserve"> </w:t>
      </w:r>
      <w:r>
        <w:rPr>
          <w:rFonts w:ascii="Times New Roman" w:hAnsi="Times New Roman" w:eastAsia="宋体"/>
          <w:color w:val="0000FF"/>
        </w:rPr>
        <w:fldChar w:fldCharType="begin">
          <w:fldData xml:space="preserve">PEVuZE5vdGU+PENpdGU+PEF1dGhvcj5CYXJyYWNsb3VnaDwvQXV0aG9yPjxZZWFyPjIwMjQ8L1ll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</w:fldData>
        </w:fldChar>
      </w:r>
      <w:r>
        <w:rPr>
          <w:rFonts w:ascii="Times New Roman" w:hAnsi="Times New Roman" w:eastAsia="宋体"/>
          <w:color w:val="0000FF"/>
        </w:rPr>
        <w:instrText xml:space="preserve"> ADDIN EN.CITE </w:instrText>
      </w:r>
      <w:r>
        <w:rPr>
          <w:rFonts w:ascii="Times New Roman" w:hAnsi="Times New Roman" w:eastAsia="宋体"/>
          <w:color w:val="0000FF"/>
        </w:rPr>
        <w:fldChar w:fldCharType="begin">
          <w:fldData xml:space="preserve">PEVuZE5vdGU+PENpdGU+PEF1dGhvcj5CYXJyYWNsb3VnaDwvQXV0aG9yPjxZZWFyPjIwMjQ8L1ll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</w:fldData>
        </w:fldChar>
      </w:r>
      <w:r>
        <w:rPr>
          <w:rFonts w:ascii="Times New Roman" w:hAnsi="Times New Roman" w:eastAsia="宋体"/>
          <w:color w:val="0000FF"/>
        </w:rPr>
        <w:instrText xml:space="preserve"> ADDIN EN.CITE.DATA </w:instrText>
      </w:r>
      <w:r>
        <w:rPr>
          <w:rFonts w:ascii="Times New Roman" w:hAnsi="Times New Roman" w:eastAsia="宋体"/>
          <w:color w:val="0000FF"/>
        </w:rPr>
        <w:fldChar w:fldCharType="end"/>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"_ENREF_1" \o "Barraclough, 2024 #1" </w:instrText>
      </w:r>
      <w:r>
        <w:fldChar w:fldCharType="separate"/>
      </w:r>
      <w:r>
        <w:rPr>
          <w:rFonts w:ascii="Times New Roman" w:hAnsi="Times New Roman" w:eastAsia="宋体"/>
          <w:color w:val="0000FF"/>
        </w:rPr>
        <w:t>1</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eastAsia="Segoe UI"/>
          <w:color w:val="05073B"/>
        </w:rPr>
        <w:t>.</w:t>
      </w:r>
      <w:r>
        <w:rPr>
          <w:rFonts w:ascii="Times New Roman" w:hAnsi="Times New Roman"/>
        </w:rPr>
        <w:t xml:space="preserve"> Patients commonly exhibit either progressive lymphadenopathy, extranodal disease, or both conditions, necessitating treatment</w:t>
      </w:r>
      <w:r>
        <w:rPr>
          <w:rFonts w:hint="eastAsia" w:ascii="Times New Roman" w:hAnsi="Times New Roman"/>
        </w:rPr>
        <w:t xml:space="preserve"> </w:t>
      </w:r>
      <w:r>
        <w:rPr>
          <w:rFonts w:ascii="Times New Roman" w:hAnsi="Times New Roman" w:eastAsia="宋体"/>
          <w:color w:val="0000FF"/>
        </w:rPr>
        <w:fldChar w:fldCharType="begin"/>
      </w:r>
      <w:r>
        <w:rPr>
          <w:rFonts w:ascii="Times New Roman" w:hAnsi="Times New Roman" w:eastAsia="宋体"/>
          <w:color w:val="0000FF"/>
        </w:rPr>
        <w:instrText xml:space="preserve"> ADDIN EN.CITE &lt;EndNote&gt;&lt;Cite&gt;&lt;Author&gt;Sehn&lt;/Author&gt;&lt;Year&gt;2021&lt;/Year&gt;&lt;RecNum&gt;2&lt;/RecNum&gt;&lt;DisplayText&gt;[2]&lt;/DisplayText&gt;&lt;record&gt;&lt;rec-number&gt;2&lt;/rec-number&gt;&lt;foreign-keys&gt;&lt;key app="EN" db-id="sstds52fbxree4efzd3x0fdjpzxzedz52tzs"&gt;2&lt;/key&gt;&lt;/foreign-keys&gt;&lt;ref-type name="Journal Article"&gt;17&lt;/ref-type&gt;&lt;contributors&gt;&lt;authors&gt;&lt;author&gt;Sehn, L. H.&lt;/author&gt;&lt;author&gt;Salles, G.&lt;/author&gt;&lt;/authors&gt;&lt;/contributors&gt;&lt;auth-address&gt;From the BC Cancer Centre for Lymphoid Cancer and the University of British Columbia, Vancouver, Canada (L.H.S.); and the Lymphoma Service, Department of Medicine, Memorial Sloan Kettering Cancer Center, New York (G.S.).&lt;/auth-address&gt;&lt;titles&gt;&lt;title&gt;Diffuse Large B-Cell Lymphoma&lt;/title&gt;&lt;secondary-title&gt;N Engl J Med&lt;/secondary-title&gt;&lt;alt-title&gt;The New England journal of medicine&lt;/alt-title&gt;&lt;/titles&gt;&lt;periodical&gt;&lt;full-title&gt;N Engl J Med&lt;/full-title&gt;&lt;abbr-1&gt;The New England journal of medicine&lt;/abbr-1&gt;&lt;/periodical&gt;&lt;alt-periodical&gt;&lt;full-title&gt;N Engl J Med&lt;/full-title&gt;&lt;abbr-1&gt;The New England journal of medicine&lt;/abbr-1&gt;&lt;/alt-periodical&gt;&lt;pages&gt;842-858&lt;/pages&gt;&lt;volume&gt;384&lt;/volume&gt;&lt;number&gt;9&lt;/number&gt;&lt;keywords&gt;&lt;keyword&gt;Algorithms&lt;/keyword&gt;&lt;keyword&gt;Antineoplastic Agents/*therapeutic use&lt;/keyword&gt;&lt;keyword&gt;Combined Modality Therapy&lt;/keyword&gt;&lt;keyword&gt;Humans&lt;/keyword&gt;&lt;keyword&gt;*Immunotherapy, Adoptive&lt;/keyword&gt;&lt;keyword&gt;Lymphoma, Large B-Cell, Diffuse/pathology/*therapy&lt;/keyword&gt;&lt;keyword&gt;Neoplasm Staging&lt;/keyword&gt;&lt;keyword&gt;Prognosis&lt;/keyword&gt;&lt;keyword&gt;Risk Factors&lt;/keyword&gt;&lt;keyword&gt;Stem Cell Transplantation&lt;/keyword&gt;&lt;keyword&gt;Transplantation, Autologous&lt;/keyword&gt;&lt;/keywords&gt;&lt;dates&gt;&lt;year&gt;2021&lt;/year&gt;&lt;pub-dates&gt;&lt;date&gt;Mar 4&lt;/date&gt;&lt;/pub-dates&gt;&lt;/dates&gt;&lt;isbn&gt;1533-4406 (Electronic)&amp;#xD;0028-4793 (Print)&amp;#xD;0028-4793 (Linking)&lt;/isbn&gt;&lt;accession-num&gt;33657296&lt;/accession-num&gt;&lt;urls&gt;&lt;related-urls&gt;&lt;url&gt;http://www.ncbi.nlm.nih.gov/pubmed/33657296&lt;/url&gt;&lt;/related-urls&gt;&lt;/urls&gt;&lt;custom2&gt;8377611&lt;/custom2&gt;&lt;electronic-resource-num&gt;10.1056/NEJMra2027612&lt;/electronic-resource-num&gt;&lt;/record&gt;&lt;/Cite&gt;&lt;/EndNote&gt;</w:instrText>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"_ENREF_2" \o "Sehn, 2021 #2" </w:instrText>
      </w:r>
      <w:r>
        <w:fldChar w:fldCharType="separate"/>
      </w:r>
      <w:r>
        <w:rPr>
          <w:rFonts w:ascii="Times New Roman" w:hAnsi="Times New Roman" w:eastAsia="宋体"/>
          <w:color w:val="0000FF"/>
        </w:rPr>
        <w:t>2</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rPr>
        <w:t>.</w:t>
      </w:r>
      <w:r>
        <w:rPr>
          <w:rFonts w:hint="eastAsia" w:ascii="Times New Roman" w:hAnsi="Times New Roman"/>
        </w:rPr>
        <w:t xml:space="preserve"> </w:t>
      </w:r>
      <w:r>
        <w:rPr>
          <w:rFonts w:ascii="Times New Roman" w:hAnsi="Times New Roman"/>
        </w:rPr>
        <w:t>DLBCL exhibits significant clinical and biological heterogeneity, with distinct genetic and molecular subtypes influencing its behavior and prognosis</w:t>
      </w:r>
      <w:r>
        <w:rPr>
          <w:rFonts w:hint="eastAsia" w:ascii="Times New Roman" w:hAnsi="Times New Roman" w:eastAsia="宋体"/>
          <w:color w:val="0000FF"/>
        </w:rPr>
        <w:t xml:space="preserve"> </w:t>
      </w:r>
      <w:r>
        <w:rPr>
          <w:rFonts w:ascii="Times New Roman" w:hAnsi="Times New Roman" w:eastAsia="宋体"/>
          <w:color w:val="0000FF"/>
        </w:rPr>
        <w:fldChar w:fldCharType="begin">
          <w:fldData xml:space="preserve">PEVuZE5vdGU+PENpdGU+PEF1dGhvcj5XcmlnaHQ8L0F1dGhvcj48WWVhcj4yMDIwPC9ZZWFyPjxS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</w:fldData>
        </w:fldChar>
      </w:r>
      <w:r>
        <w:rPr>
          <w:rFonts w:ascii="Times New Roman" w:hAnsi="Times New Roman" w:eastAsia="宋体"/>
          <w:color w:val="0000FF"/>
        </w:rPr>
        <w:instrText xml:space="preserve"> ADDIN EN.CITE </w:instrText>
      </w:r>
      <w:r>
        <w:rPr>
          <w:rFonts w:ascii="Times New Roman" w:hAnsi="Times New Roman" w:eastAsia="宋体"/>
          <w:color w:val="0000FF"/>
        </w:rPr>
        <w:fldChar w:fldCharType="begin">
          <w:fldData xml:space="preserve">PEVuZE5vdGU+PENpdGU+PEF1dGhvcj5XcmlnaHQ8L0F1dGhvcj48WWVhcj4yMDIwPC9ZZWFyPjxS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</w:fldData>
        </w:fldChar>
      </w:r>
      <w:r>
        <w:rPr>
          <w:rFonts w:ascii="Times New Roman" w:hAnsi="Times New Roman" w:eastAsia="宋体"/>
          <w:color w:val="0000FF"/>
        </w:rPr>
        <w:instrText xml:space="preserve"> ADDIN EN.CITE.DATA </w:instrText>
      </w:r>
      <w:r>
        <w:rPr>
          <w:rFonts w:ascii="Times New Roman" w:hAnsi="Times New Roman" w:eastAsia="宋体"/>
          <w:color w:val="0000FF"/>
        </w:rPr>
        <w:fldChar w:fldCharType="end"/>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"_ENREF_3" \o "Wright, 2020 #3" </w:instrText>
      </w:r>
      <w:r>
        <w:fldChar w:fldCharType="separate"/>
      </w:r>
      <w:r>
        <w:rPr>
          <w:rFonts w:ascii="Times New Roman" w:hAnsi="Times New Roman" w:eastAsia="宋体"/>
          <w:color w:val="0000FF"/>
        </w:rPr>
        <w:t>3</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rPr>
        <w:t>. While rituximab-based chemoimmunotherapy (R-CHOP) has substantially improved survival rates</w:t>
      </w:r>
      <w:r>
        <w:rPr>
          <w:rFonts w:hint="eastAsia" w:ascii="Times New Roman" w:hAnsi="Times New Roman"/>
        </w:rPr>
        <w:t xml:space="preserve"> </w:t>
      </w:r>
      <w:r>
        <w:rPr>
          <w:rFonts w:ascii="Times New Roman" w:hAnsi="Times New Roman" w:eastAsia="宋体"/>
          <w:color w:val="0000FF"/>
        </w:rPr>
        <w:fldChar w:fldCharType="begin">
          <w:fldData xml:space="preserve">PEVuZE5vdGU+PENpdGU+PEF1dGhvcj5XYW5nPC9BdXRob3I+PFllYXI+MjAyMDwvWWVhcj48UmVj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</w:fldData>
        </w:fldChar>
      </w:r>
      <w:r>
        <w:rPr>
          <w:rFonts w:ascii="Times New Roman" w:hAnsi="Times New Roman" w:eastAsia="宋体"/>
          <w:color w:val="0000FF"/>
        </w:rPr>
        <w:instrText xml:space="preserve"> ADDIN EN.CITE </w:instrText>
      </w:r>
      <w:r>
        <w:rPr>
          <w:rFonts w:ascii="Times New Roman" w:hAnsi="Times New Roman" w:eastAsia="宋体"/>
          <w:color w:val="0000FF"/>
        </w:rPr>
        <w:fldChar w:fldCharType="begin">
          <w:fldData xml:space="preserve">PEVuZE5vdGU+PENpdGU+PEF1dGhvcj5XYW5nPC9BdXRob3I+PFllYXI+MjAyMDwvWWVhcj48UmVj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</w:fldData>
        </w:fldChar>
      </w:r>
      <w:r>
        <w:rPr>
          <w:rFonts w:ascii="Times New Roman" w:hAnsi="Times New Roman" w:eastAsia="宋体"/>
          <w:color w:val="0000FF"/>
        </w:rPr>
        <w:instrText xml:space="preserve"> ADDIN EN.CITE.DATA </w:instrText>
      </w:r>
      <w:r>
        <w:rPr>
          <w:rFonts w:ascii="Times New Roman" w:hAnsi="Times New Roman" w:eastAsia="宋体"/>
          <w:color w:val="0000FF"/>
        </w:rPr>
        <w:fldChar w:fldCharType="end"/>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"_ENREF_4" \o "Wang, 2020 #4" </w:instrText>
      </w:r>
      <w:r>
        <w:fldChar w:fldCharType="separate"/>
      </w:r>
      <w:r>
        <w:rPr>
          <w:rFonts w:ascii="Times New Roman" w:hAnsi="Times New Roman" w:eastAsia="宋体"/>
          <w:color w:val="0000FF"/>
        </w:rPr>
        <w:t>4</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rPr>
        <w:t xml:space="preserve">, approximately 40% </w:t>
      </w:r>
      <w:r>
        <w:rPr>
          <w:rFonts w:hint="eastAsia" w:ascii="Times New Roman" w:hAnsi="Times New Roman"/>
        </w:rPr>
        <w:t>to</w:t>
      </w:r>
      <w:r>
        <w:rPr>
          <w:rFonts w:ascii="Times New Roman" w:hAnsi="Times New Roman"/>
        </w:rPr>
        <w:t xml:space="preserve"> 50% of DLBCL patients remain incurable</w:t>
      </w:r>
      <w:r>
        <w:rPr>
          <w:rFonts w:hint="eastAsia" w:ascii="Times New Roman" w:hAnsi="Times New Roman"/>
        </w:rPr>
        <w:t xml:space="preserve"> a</w:t>
      </w:r>
      <w:r>
        <w:rPr>
          <w:rFonts w:ascii="Times New Roman" w:hAnsi="Times New Roman"/>
        </w:rPr>
        <w:t>fter undergoing first-line treatment with R-CHOP</w:t>
      </w:r>
      <w:r>
        <w:rPr>
          <w:rFonts w:hint="eastAsia" w:ascii="Times New Roman" w:hAnsi="Times New Roman" w:eastAsia="宋体"/>
          <w:color w:val="0000FF"/>
        </w:rPr>
        <w:t xml:space="preserve"> </w:t>
      </w:r>
      <w:r>
        <w:rPr>
          <w:rFonts w:ascii="Times New Roman" w:hAnsi="Times New Roman" w:eastAsia="宋体"/>
          <w:color w:val="0000FF"/>
        </w:rPr>
        <w:fldChar w:fldCharType="begin">
          <w:fldData xml:space="preserve">PEVuZE5vdGU+PENpdGU+PEF1dGhvcj5MaWFuZzwvQXV0aG9yPjxZZWFyPjIwMjI8L1llYXI+PFJl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</w:fldData>
        </w:fldChar>
      </w:r>
      <w:r>
        <w:rPr>
          <w:rFonts w:ascii="Times New Roman" w:hAnsi="Times New Roman" w:eastAsia="宋体"/>
          <w:color w:val="0000FF"/>
        </w:rPr>
        <w:instrText xml:space="preserve"> ADDIN EN.CITE </w:instrText>
      </w:r>
      <w:r>
        <w:rPr>
          <w:rFonts w:ascii="Times New Roman" w:hAnsi="Times New Roman" w:eastAsia="宋体"/>
          <w:color w:val="0000FF"/>
        </w:rPr>
        <w:fldChar w:fldCharType="begin">
          <w:fldData xml:space="preserve">PEVuZE5vdGU+PENpdGU+PEF1dGhvcj5MaWFuZzwvQXV0aG9yPjxZZWFyPjIwMjI8L1llYXI+PFJl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</w:fldData>
        </w:fldChar>
      </w:r>
      <w:r>
        <w:rPr>
          <w:rFonts w:ascii="Times New Roman" w:hAnsi="Times New Roman" w:eastAsia="宋体"/>
          <w:color w:val="0000FF"/>
        </w:rPr>
        <w:instrText xml:space="preserve"> ADDIN EN.CITE.DATA </w:instrText>
      </w:r>
      <w:r>
        <w:rPr>
          <w:rFonts w:ascii="Times New Roman" w:hAnsi="Times New Roman" w:eastAsia="宋体"/>
          <w:color w:val="0000FF"/>
        </w:rPr>
        <w:fldChar w:fldCharType="end"/>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"_ENREF_5" \o "Liang, 2022 #5" </w:instrText>
      </w:r>
      <w:r>
        <w:fldChar w:fldCharType="separate"/>
      </w:r>
      <w:r>
        <w:rPr>
          <w:rFonts w:ascii="Times New Roman" w:hAnsi="Times New Roman" w:eastAsia="宋体"/>
          <w:color w:val="0000FF"/>
        </w:rPr>
        <w:t>5</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hint="eastAsia" w:ascii="Times New Roman" w:hAnsi="Times New Roman"/>
        </w:rPr>
        <w:t>.</w:t>
      </w:r>
      <w:r>
        <w:rPr>
          <w:rFonts w:ascii="Times New Roman" w:hAnsi="Times New Roman"/>
        </w:rPr>
        <w:t xml:space="preserve"> These relapsed or refractory cases often have poor long-term prognoses, highlighting the urgent need for novel therapeutic strategies.</w:t>
      </w:r>
    </w:p>
    <w:p w14:paraId="5EDB6753">
      <w:pPr>
        <w:pStyle w:val="6"/>
        <w:widowControl/>
        <w:adjustRightInd w:val="0"/>
        <w:snapToGrid w:val="0"/>
        <w:spacing w:beforeAutospacing="0" w:afterAutospacing="0" w:line="480" w:lineRule="auto"/>
        <w:ind w:firstLine="480" w:firstLineChars="200"/>
        <w:jc w:val="both"/>
        <w:rPr>
          <w:rFonts w:ascii="Times New Roman" w:hAnsi="Times New Roman"/>
        </w:rPr>
      </w:pPr>
      <w:r>
        <w:rPr>
          <w:rFonts w:ascii="Times New Roman" w:hAnsi="Times New Roman"/>
        </w:rPr>
        <w:t>Natural compounds have gained attention in recent years for their low toxicity and broad biological activities, making them promising candidates for cancer therapy</w:t>
      </w:r>
      <w:r>
        <w:rPr>
          <w:rFonts w:hint="eastAsia" w:ascii="Times New Roman" w:hAnsi="Times New Roman"/>
        </w:rPr>
        <w:t xml:space="preserve"> </w:t>
      </w:r>
      <w:r>
        <w:rPr>
          <w:rFonts w:ascii="Times New Roman" w:hAnsi="Times New Roman" w:eastAsia="宋体"/>
          <w:color w:val="0000FF"/>
        </w:rPr>
        <w:fldChar w:fldCharType="begin"/>
      </w:r>
      <w:r>
        <w:rPr>
          <w:rFonts w:ascii="Times New Roman" w:hAnsi="Times New Roman" w:eastAsia="宋体"/>
          <w:color w:val="0000FF"/>
        </w:rPr>
        <w:instrText xml:space="preserve"> ADDIN EN.CITE &lt;EndNote&gt;&lt;Cite&gt;&lt;Author&gt;Pathak&lt;/Author&gt;&lt;Year&gt;2022&lt;/Year&gt;&lt;RecNum&gt;6&lt;/RecNum&gt;&lt;DisplayText&gt;[6]&lt;/DisplayText&gt;&lt;record&gt;&lt;rec-number&gt;6&lt;/rec-number&gt;&lt;foreign-keys&gt;&lt;key app="EN" db-id="sstds52fbxree4efzd3x0fdjpzxzedz52tzs"&gt;6&lt;/key&gt;&lt;/foreign-keys&gt;&lt;ref-type name="Journal Article"&gt;17&lt;/ref-type&gt;&lt;contributors&gt;&lt;authors&gt;&lt;author&gt;Pathak, K.&lt;/author&gt;&lt;author&gt;Pathak, M. P.&lt;/author&gt;&lt;author&gt;Saikia, R.&lt;/author&gt;&lt;author&gt;Gogoi, U.&lt;/author&gt;&lt;author&gt;Sahariah, J. J.&lt;/author&gt;&lt;author&gt;Zothantluanga, J. H.&lt;/author&gt;&lt;author&gt;Samanta, A.&lt;/author&gt;&lt;author&gt;Das, A.&lt;/author&gt;&lt;/authors&gt;&lt;/contributors&gt;&lt;auth-address&gt;Department of Pharmaceutical Sciences, Dibrugarh University, Dibrugarh - 786004, Assam, India.&amp;#xD;Faculty of Pharmaceutical Sciences, Assam Down Town University, Panikhaiti, Guwahati-781026, Assam, India.&lt;/auth-address&gt;&lt;titles&gt;&lt;title&gt;Cancer Chemotherapy via Natural Bioactive Compounds&lt;/title&gt;&lt;secondary-title&gt;Curr Drug Discov Technol&lt;/secondary-title&gt;&lt;alt-title&gt;Current drug discovery technologies&lt;/alt-title&gt;&lt;/titles&gt;&lt;periodical&gt;&lt;full-title&gt;Curr Drug Discov Technol&lt;/full-title&gt;&lt;abbr-1&gt;Current drug discovery technologies&lt;/abbr-1&gt;&lt;/periodical&gt;&lt;alt-periodical&gt;&lt;full-title&gt;Curr Drug Discov Technol&lt;/full-title&gt;&lt;abbr-1&gt;Current drug discovery technologies&lt;/abbr-1&gt;&lt;/alt-periodical&gt;&lt;pages&gt;e310322202888&lt;/pages&gt;&lt;volume&gt;19&lt;/volume&gt;&lt;number&gt;4&lt;/number&gt;&lt;keywords&gt;&lt;keyword&gt;Animals&lt;/keyword&gt;&lt;keyword&gt;*Antineoplastic Agents/pharmacology/therapeutic use&lt;/keyword&gt;&lt;keyword&gt;*Biological Products/pharmacology/therapeutic use&lt;/keyword&gt;&lt;keyword&gt;*Curcumin&lt;/keyword&gt;&lt;keyword&gt;*Neoplasms/drug therapy&lt;/keyword&gt;&lt;keyword&gt;*Plants, Medicinal&lt;/keyword&gt;&lt;/keywords&gt;&lt;dates&gt;&lt;year&gt;2022&lt;/year&gt;&lt;/dates&gt;&lt;isbn&gt;1875-6220 (Electronic)&amp;#xD;1570-1638 (Linking)&lt;/isbn&gt;&lt;accession-num&gt;35362385&lt;/accession-num&gt;&lt;urls&gt;&lt;related-urls&gt;&lt;url&gt;http://www.ncbi.nlm.nih.gov/pubmed/35362385&lt;/url&gt;&lt;/related-urls&gt;&lt;/urls&gt;&lt;electronic-resource-num&gt;10.2174/1570163819666220331095744&lt;/electronic-resource-num&gt;&lt;/record&gt;&lt;/Cite&gt;&lt;/EndNote&gt;</w:instrText>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"_ENREF_6" \o "Pathak, 2022 #6" </w:instrText>
      </w:r>
      <w:r>
        <w:fldChar w:fldCharType="separate"/>
      </w:r>
      <w:r>
        <w:rPr>
          <w:rFonts w:ascii="Times New Roman" w:hAnsi="Times New Roman" w:eastAsia="宋体"/>
          <w:color w:val="0000FF"/>
        </w:rPr>
        <w:t>6</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rPr>
        <w:t>. Among these, apigenin, a naturally occurring flavonoid found in various fruits, vegetables, and herbs, has demonstrated potent anti-cancer properties, including anti-proliferative, anti-migratory, and pro-apoptotic effects</w:t>
      </w:r>
      <w:r>
        <w:rPr>
          <w:rFonts w:hint="eastAsia" w:ascii="Times New Roman" w:hAnsi="Times New Roman" w:eastAsia="宋体"/>
          <w:color w:val="0000FF"/>
        </w:rPr>
        <w:t xml:space="preserve"> </w:t>
      </w:r>
      <w:r>
        <w:rPr>
          <w:rFonts w:ascii="Times New Roman" w:hAnsi="Times New Roman" w:eastAsia="宋体"/>
          <w:color w:val="0000FF"/>
        </w:rPr>
        <w:fldChar w:fldCharType="begin">
          <w:fldData xml:space="preserve">PEVuZE5vdGU+PENpdGU+PEF1dGhvcj5aaG91PC9BdXRob3I+PFllYXI+MjAyMjwvWWVhcj48UmVj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</w:fldData>
        </w:fldChar>
      </w:r>
      <w:r>
        <w:rPr>
          <w:rFonts w:ascii="Times New Roman" w:hAnsi="Times New Roman" w:eastAsia="宋体"/>
          <w:color w:val="0000FF"/>
        </w:rPr>
        <w:instrText xml:space="preserve"> ADDIN EN.CITE </w:instrText>
      </w:r>
      <w:r>
        <w:rPr>
          <w:rFonts w:ascii="Times New Roman" w:hAnsi="Times New Roman" w:eastAsia="宋体"/>
          <w:color w:val="0000FF"/>
        </w:rPr>
        <w:fldChar w:fldCharType="begin">
          <w:fldData xml:space="preserve">PEVuZE5vdGU+PENpdGU+PEF1dGhvcj5aaG91PC9BdXRob3I+PFllYXI+MjAyMjwvWWVhcj48UmVj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</w:fldData>
        </w:fldChar>
      </w:r>
      <w:r>
        <w:rPr>
          <w:rFonts w:ascii="Times New Roman" w:hAnsi="Times New Roman" w:eastAsia="宋体"/>
          <w:color w:val="0000FF"/>
        </w:rPr>
        <w:instrText xml:space="preserve"> ADDIN EN.CITE.DATA </w:instrText>
      </w:r>
      <w:r>
        <w:rPr>
          <w:rFonts w:ascii="Times New Roman" w:hAnsi="Times New Roman" w:eastAsia="宋体"/>
          <w:color w:val="0000FF"/>
        </w:rPr>
        <w:fldChar w:fldCharType="end"/>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"_ENREF_7" \o "Zhou, 2022 #7" </w:instrText>
      </w:r>
      <w:r>
        <w:fldChar w:fldCharType="separate"/>
      </w:r>
      <w:r>
        <w:rPr>
          <w:rFonts w:ascii="Times New Roman" w:hAnsi="Times New Roman" w:eastAsia="宋体"/>
          <w:color w:val="0000FF"/>
        </w:rPr>
        <w:t>7</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rPr>
        <w:t xml:space="preserve">. </w:t>
      </w:r>
      <w:r>
        <w:rPr>
          <w:rFonts w:hint="eastAsia" w:ascii="Times New Roman" w:hAnsi="Times New Roman"/>
        </w:rPr>
        <w:t>This compound</w:t>
      </w:r>
      <w:r>
        <w:rPr>
          <w:rFonts w:ascii="Times New Roman" w:hAnsi="Times New Roman"/>
        </w:rPr>
        <w:t xml:space="preserve"> induces cell growth arrest and apoptosis in various types of tumors</w:t>
      </w:r>
      <w:r>
        <w:rPr>
          <w:rFonts w:hint="eastAsia" w:ascii="Times New Roman" w:hAnsi="Times New Roman"/>
        </w:rPr>
        <w:t xml:space="preserve"> </w:t>
      </w:r>
      <w:r>
        <w:rPr>
          <w:rFonts w:ascii="Times New Roman" w:hAnsi="Times New Roman"/>
        </w:rPr>
        <w:t>through the modulation of several signaling pathways</w:t>
      </w:r>
      <w:r>
        <w:rPr>
          <w:rFonts w:hint="eastAsia" w:ascii="Times New Roman" w:hAnsi="Times New Roman" w:eastAsia="宋体"/>
          <w:color w:val="0000FF"/>
        </w:rPr>
        <w:t xml:space="preserve"> </w:t>
      </w:r>
      <w:r>
        <w:rPr>
          <w:rFonts w:ascii="Times New Roman" w:hAnsi="Times New Roman" w:eastAsia="宋体"/>
          <w:color w:val="0000FF"/>
        </w:rPr>
        <w:fldChar w:fldCharType="begin">
          <w:fldData xml:space="preserve">PEVuZE5vdGU+PENpdGU+PEF1dGhvcj5JbXJhbjwvQXV0aG9yPjxZZWFyPjIwMjA8L1llYXI+PFJl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</w:fldData>
        </w:fldChar>
      </w:r>
      <w:r>
        <w:rPr>
          <w:rFonts w:ascii="Times New Roman" w:hAnsi="Times New Roman" w:eastAsia="宋体"/>
          <w:color w:val="0000FF"/>
        </w:rPr>
        <w:instrText xml:space="preserve"> ADDIN EN.CITE </w:instrText>
      </w:r>
      <w:r>
        <w:rPr>
          <w:rFonts w:ascii="Times New Roman" w:hAnsi="Times New Roman" w:eastAsia="宋体"/>
          <w:color w:val="0000FF"/>
        </w:rPr>
        <w:fldChar w:fldCharType="begin">
          <w:fldData xml:space="preserve">PEVuZE5vdGU+PENpdGU+PEF1dGhvcj5JbXJhbjwvQXV0aG9yPjxZZWFyPjIwMjA8L1llYXI+PFJl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</w:fldData>
        </w:fldChar>
      </w:r>
      <w:r>
        <w:rPr>
          <w:rFonts w:ascii="Times New Roman" w:hAnsi="Times New Roman" w:eastAsia="宋体"/>
          <w:color w:val="0000FF"/>
        </w:rPr>
        <w:instrText xml:space="preserve"> ADDIN EN.CITE.DATA </w:instrText>
      </w:r>
      <w:r>
        <w:rPr>
          <w:rFonts w:ascii="Times New Roman" w:hAnsi="Times New Roman" w:eastAsia="宋体"/>
          <w:color w:val="0000FF"/>
        </w:rPr>
        <w:fldChar w:fldCharType="end"/>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"_ENREF_8" \o "Imran, 2020 #8" </w:instrText>
      </w:r>
      <w:r>
        <w:fldChar w:fldCharType="separate"/>
      </w:r>
      <w:r>
        <w:rPr>
          <w:rFonts w:ascii="Times New Roman" w:hAnsi="Times New Roman" w:eastAsia="宋体"/>
          <w:color w:val="0000FF"/>
        </w:rPr>
        <w:t>8</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rPr>
        <w:t>.</w:t>
      </w:r>
      <w:r>
        <w:rPr>
          <w:rFonts w:hint="eastAsia" w:ascii="Times New Roman" w:hAnsi="Times New Roman"/>
        </w:rPr>
        <w:t xml:space="preserve"> Further research has revealed that apigenin can target various signaling pathways crucial for cancer development and progression, including PI3K/Akt/mTOR, MAPK/ER</w:t>
      </w:r>
      <w:r>
        <w:rPr>
          <w:rFonts w:ascii="Times New Roman" w:hAnsi="Times New Roman"/>
        </w:rPr>
        <w:t>K, JAK/STAT, NF-κB, and Wnt/β-ca</w:t>
      </w:r>
      <w:r>
        <w:rPr>
          <w:rFonts w:hint="eastAsia" w:ascii="Times New Roman" w:hAnsi="Times New Roman"/>
        </w:rPr>
        <w:t xml:space="preserve">tenin pathways </w:t>
      </w:r>
      <w:r>
        <w:rPr>
          <w:rFonts w:ascii="Times New Roman" w:hAnsi="Times New Roman" w:eastAsia="宋体"/>
          <w:color w:val="0000FF"/>
        </w:rPr>
        <w:fldChar w:fldCharType="begin"/>
      </w:r>
      <w:r>
        <w:rPr>
          <w:rFonts w:ascii="Times New Roman" w:hAnsi="Times New Roman" w:eastAsia="宋体"/>
          <w:color w:val="0000FF"/>
        </w:rPr>
        <w:instrText xml:space="preserve"> ADDIN EN.CITE &lt;EndNote&gt;&lt;Cite&gt;&lt;Author&gt;Fossatelli&lt;/Author&gt;&lt;Year&gt;2023&lt;/Year&gt;&lt;RecNum&gt;9&lt;/RecNum&gt;&lt;DisplayText&gt;[9]&lt;/DisplayText&gt;&lt;record&gt;&lt;rec-number&gt;9&lt;/rec-number&gt;&lt;foreign-keys&gt;&lt;key app="EN" db-id="sstds52fbxree4efzd3x0fdjpzxzedz52tzs"&gt;9&lt;/key&gt;&lt;/foreign-keys&gt;&lt;ref-type name="Journal Article"&gt;17&lt;/ref-type&gt;&lt;contributors&gt;&lt;authors&gt;&lt;author&gt;Fossatelli, L.&lt;/author&gt;&lt;author&gt;Maroccia, Z.&lt;/author&gt;&lt;author&gt;Fiorentini, C.&lt;/author&gt;&lt;author&gt;Bonucci, M.&lt;/author&gt;&lt;/authors&gt;&lt;/contributors&gt;&lt;auth-address&gt;Association for Research on Integrative Oncology Therapies (ARTOI) Foundation, Via Ludovico Micara 73, 00165 Rome, Italy.&amp;#xD;Department of Cardiovascular, Endocrine-Metabolic Diseases and Aging, Istituto Superiore di Sanita, Viale Regina Elena 299, 00161 Rome, Italy.&lt;/auth-address&gt;&lt;titles&gt;&lt;title&gt;Resources for Human Health from the Plant Kingdom: The Potential Role of the Flavonoid Apigenin in Cancer Counteraction&lt;/title&gt;&lt;secondary-title&gt;Int J Mol Sci&lt;/secondary-title&gt;&lt;alt-title&gt;International journal of molecular sciences&lt;/alt-title&gt;&lt;/titles&gt;&lt;periodical&gt;&lt;full-title&gt;Int J Mol Sci&lt;/full-title&gt;&lt;abbr-1&gt;International journal of molecular sciences&lt;/abbr-1&gt;&lt;/periodical&gt;&lt;alt-periodical&gt;&lt;full-title&gt;Int J Mol Sci&lt;/full-title&gt;&lt;abbr-1&gt;International journal of molecular sciences&lt;/abbr-1&gt;&lt;/alt-periodical&gt;&lt;volume&gt;25&lt;/volume&gt;&lt;number&gt;1&lt;/number&gt;&lt;keywords&gt;&lt;keyword&gt;Humans&lt;/keyword&gt;&lt;keyword&gt;*Apigenin/pharmacology&lt;/keyword&gt;&lt;keyword&gt;Phosphatidylinositol 3-Kinases&lt;/keyword&gt;&lt;keyword&gt;*Neoplasms/drug therapy&lt;/keyword&gt;&lt;keyword&gt;Carcinogenesis&lt;/keyword&gt;&lt;keyword&gt;Flavonoids/pharmacology/therapeutic use&lt;/keyword&gt;&lt;/keywords&gt;&lt;dates&gt;&lt;year&gt;2023&lt;/year&gt;&lt;pub-dates&gt;&lt;date&gt;Dec 23&lt;/date&gt;&lt;/pub-dates&gt;&lt;/dates&gt;&lt;isbn&gt;1422-0067 (Electronic)&amp;#xD;1422-0067 (Linking)&lt;/isbn&gt;&lt;accession-num&gt;38203418&lt;/accession-num&gt;&lt;urls&gt;&lt;related-urls&gt;&lt;url&gt;http://www.ncbi.nlm.nih.gov/pubmed/38203418&lt;/url&gt;&lt;/related-urls&gt;&lt;/urls&gt;&lt;custom2&gt;10778966&lt;/custom2&gt;&lt;electronic-resource-num&gt;10.3390/ijms25010251&lt;/electronic-resource-num&gt;&lt;/record&gt;&lt;/Cite&gt;&lt;/EndNote&gt;</w:instrText>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"_ENREF_9" \o "Fossatelli, 2023 #9" </w:instrText>
      </w:r>
      <w:r>
        <w:fldChar w:fldCharType="separate"/>
      </w:r>
      <w:r>
        <w:rPr>
          <w:rFonts w:ascii="Times New Roman" w:hAnsi="Times New Roman" w:eastAsia="宋体"/>
          <w:color w:val="0000FF"/>
        </w:rPr>
        <w:t>9</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hint="eastAsia" w:ascii="Times New Roman" w:hAnsi="Times New Roman"/>
        </w:rPr>
        <w:t xml:space="preserve">. Notably, apigenin has demonstrated significant anticancer effects in multiple cancer types, such as lung cancer </w:t>
      </w:r>
      <w:r>
        <w:rPr>
          <w:rFonts w:ascii="Times New Roman" w:hAnsi="Times New Roman"/>
          <w:color w:val="0000FF"/>
        </w:rPr>
        <w:fldChar w:fldCharType="begin">
          <w:fldData xml:space="preserve">PEVuZE5vdGU+PENpdGU+PEF1dGhvcj5KaWFuZzwvQXV0aG9yPjxZZWFyPjIwMjE8L1llYXI+PFJl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</w:fldData>
        </w:fldChar>
      </w:r>
      <w:r>
        <w:rPr>
          <w:rFonts w:ascii="Times New Roman" w:hAnsi="Times New Roman"/>
          <w:color w:val="0000FF"/>
        </w:rPr>
        <w:instrText xml:space="preserve"> ADDIN EN.CITE </w:instrText>
      </w:r>
      <w:r>
        <w:rPr>
          <w:rFonts w:ascii="Times New Roman" w:hAnsi="Times New Roman"/>
          <w:color w:val="0000FF"/>
        </w:rPr>
        <w:fldChar w:fldCharType="begin">
          <w:fldData xml:space="preserve">PEVuZE5vdGU+PENpdGU+PEF1dGhvcj5KaWFuZzwvQXV0aG9yPjxZZWFyPjIwMjE8L1llYXI+PFJl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</w:fldData>
        </w:fldChar>
      </w:r>
      <w:r>
        <w:rPr>
          <w:rFonts w:ascii="Times New Roman" w:hAnsi="Times New Roman"/>
          <w:color w:val="0000FF"/>
        </w:rPr>
        <w:instrText xml:space="preserve"> ADDIN EN.CITE.DATA </w:instrText>
      </w:r>
      <w:r>
        <w:rPr>
          <w:rFonts w:ascii="Times New Roman" w:hAnsi="Times New Roman"/>
          <w:color w:val="0000FF"/>
        </w:rPr>
        <w:fldChar w:fldCharType="end"/>
      </w:r>
      <w:r>
        <w:rPr>
          <w:rFonts w:ascii="Times New Roman" w:hAnsi="Times New Roman"/>
          <w:color w:val="0000FF"/>
        </w:rPr>
        <w:fldChar w:fldCharType="separate"/>
      </w:r>
      <w:r>
        <w:rPr>
          <w:rFonts w:ascii="Times New Roman" w:hAnsi="Times New Roman"/>
          <w:color w:val="0000FF"/>
        </w:rPr>
        <w:t>[</w:t>
      </w:r>
      <w:r>
        <w:fldChar w:fldCharType="begin"/>
      </w:r>
      <w:r>
        <w:instrText xml:space="preserve"> HYPERLINK \l "_ENREF_10" \o "Jiang, 2021 #23" </w:instrText>
      </w:r>
      <w:r>
        <w:fldChar w:fldCharType="separate"/>
      </w:r>
      <w:r>
        <w:rPr>
          <w:rFonts w:ascii="Times New Roman" w:hAnsi="Times New Roman"/>
          <w:color w:val="0000FF"/>
        </w:rPr>
        <w:t>10</w:t>
      </w:r>
      <w:r>
        <w:rPr>
          <w:rFonts w:ascii="Times New Roman" w:hAnsi="Times New Roman"/>
          <w:color w:val="0000FF"/>
        </w:rPr>
        <w:fldChar w:fldCharType="end"/>
      </w:r>
      <w:r>
        <w:rPr>
          <w:rFonts w:ascii="Times New Roman" w:hAnsi="Times New Roman"/>
          <w:color w:val="0000FF"/>
        </w:rPr>
        <w:t>]</w:t>
      </w:r>
      <w:r>
        <w:rPr>
          <w:rFonts w:ascii="Times New Roman" w:hAnsi="Times New Roman"/>
          <w:color w:val="0000FF"/>
        </w:rPr>
        <w:fldChar w:fldCharType="end"/>
      </w:r>
      <w:r>
        <w:rPr>
          <w:rFonts w:hint="eastAsia" w:ascii="Times New Roman" w:hAnsi="Times New Roman"/>
        </w:rPr>
        <w:t xml:space="preserve">, colorectal cancer </w:t>
      </w:r>
      <w:r>
        <w:rPr>
          <w:rFonts w:ascii="Times New Roman" w:hAnsi="Times New Roman"/>
          <w:color w:val="0000FF"/>
        </w:rPr>
        <w:fldChar w:fldCharType="begin">
          <w:fldData xml:space="preserve">PEVuZE5vdGU+PENpdGU+PEF1dGhvcj5TaGk8L0F1dGhvcj48WWVhcj4yMDIzPC9ZZWFyPjxSZWNO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</w:fldData>
        </w:fldChar>
      </w:r>
      <w:r>
        <w:rPr>
          <w:rFonts w:ascii="Times New Roman" w:hAnsi="Times New Roman"/>
          <w:color w:val="0000FF"/>
        </w:rPr>
        <w:instrText xml:space="preserve"> ADDIN EN.CITE </w:instrText>
      </w:r>
      <w:r>
        <w:rPr>
          <w:rFonts w:ascii="Times New Roman" w:hAnsi="Times New Roman"/>
          <w:color w:val="0000FF"/>
        </w:rPr>
        <w:fldChar w:fldCharType="begin">
          <w:fldData xml:space="preserve">PEVuZE5vdGU+PENpdGU+PEF1dGhvcj5TaGk8L0F1dGhvcj48WWVhcj4yMDIzPC9ZZWFyPjxSZWNO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</w:fldData>
        </w:fldChar>
      </w:r>
      <w:r>
        <w:rPr>
          <w:rFonts w:ascii="Times New Roman" w:hAnsi="Times New Roman"/>
          <w:color w:val="0000FF"/>
        </w:rPr>
        <w:instrText xml:space="preserve"> ADDIN EN.CITE.DATA </w:instrText>
      </w:r>
      <w:r>
        <w:rPr>
          <w:rFonts w:ascii="Times New Roman" w:hAnsi="Times New Roman"/>
          <w:color w:val="0000FF"/>
        </w:rPr>
        <w:fldChar w:fldCharType="end"/>
      </w:r>
      <w:r>
        <w:rPr>
          <w:rFonts w:ascii="Times New Roman" w:hAnsi="Times New Roman"/>
          <w:color w:val="0000FF"/>
        </w:rPr>
        <w:fldChar w:fldCharType="separate"/>
      </w:r>
      <w:r>
        <w:rPr>
          <w:rFonts w:ascii="Times New Roman" w:hAnsi="Times New Roman"/>
          <w:color w:val="0000FF"/>
        </w:rPr>
        <w:t>[</w:t>
      </w:r>
      <w:r>
        <w:fldChar w:fldCharType="begin"/>
      </w:r>
      <w:r>
        <w:instrText xml:space="preserve"> HYPERLINK \l "_ENREF_11" \o "Shi, 2023 #40" </w:instrText>
      </w:r>
      <w:r>
        <w:fldChar w:fldCharType="separate"/>
      </w:r>
      <w:r>
        <w:rPr>
          <w:rFonts w:ascii="Times New Roman" w:hAnsi="Times New Roman"/>
          <w:color w:val="0000FF"/>
        </w:rPr>
        <w:t>11</w:t>
      </w:r>
      <w:r>
        <w:rPr>
          <w:rFonts w:ascii="Times New Roman" w:hAnsi="Times New Roman"/>
          <w:color w:val="0000FF"/>
        </w:rPr>
        <w:fldChar w:fldCharType="end"/>
      </w:r>
      <w:r>
        <w:rPr>
          <w:rFonts w:ascii="Times New Roman" w:hAnsi="Times New Roman"/>
          <w:color w:val="0000FF"/>
        </w:rPr>
        <w:t>]</w:t>
      </w:r>
      <w:r>
        <w:rPr>
          <w:rFonts w:ascii="Times New Roman" w:hAnsi="Times New Roman"/>
          <w:color w:val="0000FF"/>
        </w:rPr>
        <w:fldChar w:fldCharType="end"/>
      </w:r>
      <w:r>
        <w:rPr>
          <w:rFonts w:hint="eastAsia" w:ascii="Times New Roman" w:hAnsi="Times New Roman"/>
        </w:rPr>
        <w:t xml:space="preserve">, and ovarian cancer </w:t>
      </w:r>
      <w:r>
        <w:rPr>
          <w:rFonts w:ascii="Times New Roman" w:hAnsi="Times New Roman"/>
          <w:color w:val="0000FF"/>
        </w:rPr>
        <w:fldChar w:fldCharType="begin"/>
      </w:r>
      <w:r>
        <w:rPr>
          <w:rFonts w:ascii="Times New Roman" w:hAnsi="Times New Roman"/>
          <w:color w:val="0000FF"/>
        </w:rPr>
        <w:instrText xml:space="preserve"> ADDIN EN.CITE &lt;EndNote&gt;&lt;Cite&gt;&lt;Author&gt;Liu&lt;/Author&gt;&lt;Year&gt;2021&lt;/Year&gt;&lt;RecNum&gt;41&lt;/RecNum&gt;&lt;DisplayText&gt;[12]&lt;/DisplayText&gt;&lt;record&gt;&lt;rec-number&gt;41&lt;/rec-number&gt;&lt;foreign-keys&gt;&lt;key app="EN" db-id="sstds52fbxree4efzd3x0fdjpzxzedz52tzs"&gt;41&lt;/key&gt;&lt;/foreign-keys&gt;&lt;ref-type name="Journal Article"&gt;17&lt;/ref-type&gt;&lt;contributors&gt;&lt;authors&gt;&lt;author&gt;Liu, M.&lt;/author&gt;&lt;author&gt;Zhang, Y.&lt;/author&gt;&lt;author&gt;Xu, Q.&lt;/author&gt;&lt;author&gt;Liu, G.&lt;/author&gt;&lt;author&gt;Sun, N.&lt;/author&gt;&lt;author&gt;Che, H.&lt;/author&gt;&lt;author&gt;He, T.&lt;/author&gt;&lt;/authors&gt;&lt;/contributors&gt;&lt;auth-address&gt;Key Laboratory of Precision Nutrition and Food Quality, Key Laboratory of Functional Dairy, Ministry of Education, College of Food Science and Nutritional Engineering, China Agricultural University, Beijing, China.&amp;#xD;National Engineering Research Center of Seafood, School of Food Science and Technology, Dalian Polytechnic University, Dalian, China.&amp;#xD;Beijing Key Laboratory of Plant Protein and Cereal Processing, College of Food Science and Nutritional Engineering, China Agricultural University, Beijing, China.&amp;#xD;Zhongguancun International Medical Inspection and Certification Co. Ltd, Beijing, China.&lt;/auth-address&gt;&lt;titles&gt;&lt;title&gt;Apigenin Inhibits the Histamine-Induced Proliferation of Ovarian Cancer Cells by Downregulating ERalpha/ERbeta Expression&lt;/title&gt;&lt;secondary-title&gt;Front Oncol&lt;/secondary-title&gt;&lt;alt-title&gt;Frontiers in oncology&lt;/alt-title&gt;&lt;/titles&gt;&lt;periodical&gt;&lt;full-title&gt;Front Oncol&lt;/full-title&gt;&lt;abbr-1&gt;Frontiers in oncology&lt;/abbr-1&gt;&lt;/periodical&gt;&lt;alt-periodical&gt;&lt;full-title&gt;Front Oncol&lt;/full-title&gt;&lt;abbr-1&gt;Frontiers in oncology&lt;/abbr-1&gt;&lt;/alt-periodical&gt;&lt;pages&gt;682917&lt;/pages&gt;&lt;volume&gt;11&lt;/volume&gt;&lt;dates&gt;&lt;year&gt;2021&lt;/year&gt;&lt;/dates&gt;&lt;isbn&gt;2234-943X (Print)&amp;#xD;2234-943X (Electronic)&amp;#xD;2234-943X (Linking)&lt;/isbn&gt;&lt;accession-num&gt;34568014&lt;/accession-num&gt;&lt;urls&gt;&lt;related-urls&gt;&lt;url&gt;http://www.ncbi.nlm.nih.gov/pubmed/34568014&lt;/url&gt;&lt;/related-urls&gt;&lt;/urls&gt;&lt;custom2&gt;8456091&lt;/custom2&gt;&lt;electronic-resource-num&gt;10.3389/fonc.2021.682917&lt;/electronic-resource-num&gt;&lt;/record&gt;&lt;/Cite&gt;&lt;/EndNote&gt;</w:instrText>
      </w:r>
      <w:r>
        <w:rPr>
          <w:rFonts w:ascii="Times New Roman" w:hAnsi="Times New Roman"/>
          <w:color w:val="0000FF"/>
        </w:rPr>
        <w:fldChar w:fldCharType="separate"/>
      </w:r>
      <w:r>
        <w:rPr>
          <w:rFonts w:ascii="Times New Roman" w:hAnsi="Times New Roman"/>
          <w:color w:val="0000FF"/>
        </w:rPr>
        <w:t>[</w:t>
      </w:r>
      <w:r>
        <w:fldChar w:fldCharType="begin"/>
      </w:r>
      <w:r>
        <w:instrText xml:space="preserve"> HYPERLINK \l "_ENREF_12" \o "Liu, 2021 #41" </w:instrText>
      </w:r>
      <w:r>
        <w:fldChar w:fldCharType="separate"/>
      </w:r>
      <w:r>
        <w:rPr>
          <w:rFonts w:ascii="Times New Roman" w:hAnsi="Times New Roman"/>
          <w:color w:val="0000FF"/>
        </w:rPr>
        <w:t>12</w:t>
      </w:r>
      <w:r>
        <w:rPr>
          <w:rFonts w:ascii="Times New Roman" w:hAnsi="Times New Roman"/>
          <w:color w:val="0000FF"/>
        </w:rPr>
        <w:fldChar w:fldCharType="end"/>
      </w:r>
      <w:r>
        <w:rPr>
          <w:rFonts w:ascii="Times New Roman" w:hAnsi="Times New Roman"/>
          <w:color w:val="0000FF"/>
        </w:rPr>
        <w:t>]</w:t>
      </w:r>
      <w:r>
        <w:rPr>
          <w:rFonts w:ascii="Times New Roman" w:hAnsi="Times New Roman"/>
          <w:color w:val="0000FF"/>
        </w:rPr>
        <w:fldChar w:fldCharType="end"/>
      </w:r>
      <w:r>
        <w:rPr>
          <w:rFonts w:hint="eastAsia" w:ascii="Times New Roman" w:hAnsi="Times New Roman"/>
        </w:rPr>
        <w:t xml:space="preserve">. Additionally, in the treatment of breast cancer, apigenin has exhibited its unique anticancer mechanism by acting on tumor cells in a complex manner, directly inhibiting PI3K activity and simultaneously indirectly inhibiting Akt kinase activity, thereby effectively suppressing Akt function </w:t>
      </w:r>
      <w:r>
        <w:rPr>
          <w:rFonts w:ascii="Times New Roman" w:hAnsi="Times New Roman" w:eastAsia="宋体"/>
          <w:color w:val="0000FF"/>
        </w:rPr>
        <w:fldChar w:fldCharType="begin"/>
      </w:r>
      <w:r>
        <w:rPr>
          <w:rFonts w:ascii="Times New Roman" w:hAnsi="Times New Roman" w:eastAsia="宋体"/>
          <w:color w:val="0000FF"/>
        </w:rPr>
        <w:instrText xml:space="preserve"> ADDIN EN.CITE &lt;EndNote&gt;&lt;Cite&gt;&lt;Author&gt;Rahmani&lt;/Author&gt;&lt;Year&gt;2022&lt;/Year&gt;&lt;RecNum&gt;10&lt;/RecNum&gt;&lt;DisplayText&gt;[13]&lt;/DisplayText&gt;&lt;record&gt;&lt;rec-number&gt;10&lt;/rec-number&gt;&lt;foreign-keys&gt;&lt;key app="EN" db-id="sstds52fbxree4efzd3x0fdjpzxzedz52tzs"&gt;10&lt;/key&gt;&lt;/foreign-keys&gt;&lt;ref-type name="Journal Article"&gt;17&lt;/ref-type&gt;&lt;contributors&gt;&lt;authors&gt;&lt;author&gt;Rahmani, A. H.&lt;/author&gt;&lt;author&gt;Alsahli, M. A.&lt;/author&gt;&lt;author&gt;Almatroudi, A.&lt;/author&gt;&lt;author&gt;Almogbel, M. A.&lt;/author&gt;&lt;author&gt;Khan, A. A.&lt;/author&gt;&lt;author&gt;Anwar, S.&lt;/author&gt;&lt;author&gt;Almatroodi, S. A.&lt;/author&gt;&lt;/authors&gt;&lt;/contributors&gt;&lt;auth-address&gt;Department of Medical Laboratories, College of Applied Medical Sciences, Qassim University, Buraydah 52571, Saudi Arabia.&amp;#xD;Department of Basic Health Science, College of Applied Medical Sciences, Qassim University, Buraydah 52571, Saudi Arabia.&lt;/auth-address&gt;&lt;titles&gt;&lt;title&gt;The Potential Role of Apigenin in Cancer Prevention and Treatment&lt;/title&gt;&lt;secondary-title&gt;Molecules&lt;/secondary-title&gt;&lt;alt-title&gt;Molecules&lt;/alt-title&gt;&lt;/titles&gt;&lt;periodical&gt;&lt;full-title&gt;Molecules&lt;/full-title&gt;&lt;abbr-1&gt;Molecules&lt;/abbr-1&gt;&lt;/periodical&gt;&lt;alt-periodical&gt;&lt;full-title&gt;Molecules&lt;/full-title&gt;&lt;abbr-1&gt;Molecules&lt;/abbr-1&gt;&lt;/alt-periodical&gt;&lt;volume&gt;27&lt;/volume&gt;&lt;number&gt;18&lt;/number&gt;&lt;keywords&gt;&lt;keyword&gt;*Apigenin/pharmacology/therapeutic use&lt;/keyword&gt;&lt;keyword&gt;Apoptosis&lt;/keyword&gt;&lt;keyword&gt;Hormones/pharmacology&lt;/keyword&gt;&lt;keyword&gt;Humans&lt;/keyword&gt;&lt;keyword&gt;Inflammation/drug therapy&lt;/keyword&gt;&lt;keyword&gt;NF-kappa B/metabolism&lt;/keyword&gt;&lt;keyword&gt;*Neoplasms/drug therapy/prevention &amp;amp; control&lt;/keyword&gt;&lt;keyword&gt;Phosphatidylinositol 3-Kinases/metabolism&lt;/keyword&gt;&lt;keyword&gt;Proto-Oncogene Proteins c-akt/metabolism&lt;/keyword&gt;&lt;/keywords&gt;&lt;dates&gt;&lt;year&gt;2022&lt;/year&gt;&lt;pub-dates&gt;&lt;date&gt;Sep 16&lt;/date&gt;&lt;/pub-dates&gt;&lt;/dates&gt;&lt;isbn&gt;1420-3049 (Electronic)&amp;#xD;1420-3049 (Linking)&lt;/isbn&gt;&lt;accession-num&gt;36144783&lt;/accession-num&gt;&lt;urls&gt;&lt;related-urls&gt;&lt;url&gt;http://www.ncbi.nlm.nih.gov/pubmed/36144783&lt;/url&gt;&lt;/related-urls&gt;&lt;/urls&gt;&lt;custom2&gt;9505045&lt;/custom2&gt;&lt;electronic-resource-num&gt;10.3390/molecules27186051&lt;/electronic-resource-num&gt;&lt;/record&gt;&lt;/Cite&gt;&lt;/EndNote&gt;</w:instrText>
      </w:r>
      <w:r>
        <w:rPr>
          <w:rFonts w:ascii="Times New Roman" w:hAnsi="Times New Roman" w:eastAsia="宋体"/>
          <w:color w:val="0000FF"/>
        </w:rPr>
        <w:fldChar w:fldCharType="separate"/>
      </w:r>
      <w:r>
        <w:rPr>
          <w:rFonts w:ascii="Times New Roman" w:hAnsi="Times New Roman" w:eastAsia="宋体"/>
          <w:color w:val="0000FF"/>
        </w:rPr>
        <w:t>[</w:t>
      </w:r>
      <w:r>
        <w:fldChar w:fldCharType="begin"/>
      </w:r>
      <w:r>
        <w:instrText xml:space="preserve"> HYPERLINK \l "_ENREF_13" \o "Rahmani, 2022 #10" </w:instrText>
      </w:r>
      <w:r>
        <w:fldChar w:fldCharType="separate"/>
      </w:r>
      <w:r>
        <w:rPr>
          <w:rFonts w:ascii="Times New Roman" w:hAnsi="Times New Roman" w:eastAsia="宋体"/>
          <w:color w:val="0000FF"/>
        </w:rPr>
        <w:t>13</w:t>
      </w:r>
      <w:r>
        <w:rPr>
          <w:rFonts w:ascii="Times New Roman" w:hAnsi="Times New Roman" w:eastAsia="宋体"/>
          <w:color w:val="0000FF"/>
        </w:rPr>
        <w:fldChar w:fldCharType="end"/>
      </w:r>
      <w:r>
        <w:rPr>
          <w:rFonts w:ascii="Times New Roman" w:hAnsi="Times New Roman" w:eastAsia="宋体"/>
          <w:color w:val="0000FF"/>
        </w:rPr>
        <w:t>]</w:t>
      </w:r>
      <w:r>
        <w:rPr>
          <w:rFonts w:ascii="Times New Roman" w:hAnsi="Times New Roman" w:eastAsia="宋体"/>
          <w:color w:val="0000FF"/>
        </w:rPr>
        <w:fldChar w:fldCharType="end"/>
      </w:r>
      <w:r>
        <w:rPr>
          <w:rFonts w:ascii="Times New Roman" w:hAnsi="Times New Roman"/>
        </w:rPr>
        <w:t xml:space="preserve">. </w:t>
      </w:r>
      <w:r>
        <w:rPr>
          <w:rFonts w:hint="eastAsia" w:ascii="Times New Roman" w:hAnsi="Times New Roman"/>
        </w:rPr>
        <w:t xml:space="preserve">However, </w:t>
      </w:r>
      <w:r>
        <w:rPr>
          <w:rFonts w:ascii="Times New Roman" w:hAnsi="Times New Roman"/>
        </w:rPr>
        <w:t>apigenin’s specific roles and mechanisms in DLBCL remain insufficiently explored.</w:t>
      </w:r>
    </w:p>
    <w:p w14:paraId="3F9DD2E7">
      <w:pPr>
        <w:pStyle w:val="6"/>
        <w:widowControl/>
        <w:adjustRightInd w:val="0"/>
        <w:snapToGrid w:val="0"/>
        <w:spacing w:beforeAutospacing="0" w:afterAutospacing="0" w:line="480" w:lineRule="auto"/>
        <w:ind w:firstLine="480" w:firstLineChars="200"/>
        <w:jc w:val="both"/>
        <w:rPr>
          <w:rFonts w:ascii="Times New Roman" w:hAnsi="Times New Roman"/>
        </w:rPr>
      </w:pPr>
      <w:r>
        <w:rPr>
          <w:rFonts w:ascii="Times New Roman" w:hAnsi="Times New Roman"/>
        </w:rPr>
        <w:t>DLBCL poses unique therapeutic challenges due to its rapid proliferation, high invasive potential, and resistance to apoptotic signals. Targeting these features is critical for improving therapeutic outcomes. Apigenin’s low toxicity</w:t>
      </w:r>
      <w:r>
        <w:rPr>
          <w:rFonts w:hint="eastAsia" w:ascii="Times New Roman" w:hAnsi="Times New Roman"/>
        </w:rPr>
        <w:t xml:space="preserve"> </w:t>
      </w:r>
      <w:r>
        <w:rPr>
          <w:rFonts w:ascii="Times New Roman" w:hAnsi="Times New Roman"/>
          <w:color w:val="0000FF"/>
        </w:rPr>
        <w:fldChar w:fldCharType="begin">
          <w:fldData xml:space="preserve">PEVuZE5vdGU+PENpdGU+PEF1dGhvcj5QYXJrPC9BdXRob3I+PFllYXI+MjAyMDwvWWVhcj48UmVj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</w:fldData>
        </w:fldChar>
      </w:r>
      <w:r>
        <w:rPr>
          <w:rFonts w:ascii="Times New Roman" w:hAnsi="Times New Roman"/>
          <w:color w:val="0000FF"/>
        </w:rPr>
        <w:instrText xml:space="preserve"> ADDIN EN.CITE </w:instrText>
      </w:r>
      <w:r>
        <w:rPr>
          <w:rFonts w:ascii="Times New Roman" w:hAnsi="Times New Roman"/>
          <w:color w:val="0000FF"/>
        </w:rPr>
        <w:fldChar w:fldCharType="begin">
          <w:fldData xml:space="preserve">PEVuZE5vdGU+PENpdGU+PEF1dGhvcj5QYXJrPC9BdXRob3I+PFllYXI+MjAyMDwvWWVhcj48UmVj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</w:fldData>
        </w:fldChar>
      </w:r>
      <w:r>
        <w:rPr>
          <w:rFonts w:ascii="Times New Roman" w:hAnsi="Times New Roman"/>
          <w:color w:val="0000FF"/>
        </w:rPr>
        <w:instrText xml:space="preserve"> ADDIN EN.CITE.DATA </w:instrText>
      </w:r>
      <w:r>
        <w:rPr>
          <w:rFonts w:ascii="Times New Roman" w:hAnsi="Times New Roman"/>
          <w:color w:val="0000FF"/>
        </w:rPr>
        <w:fldChar w:fldCharType="end"/>
      </w:r>
      <w:r>
        <w:rPr>
          <w:rFonts w:ascii="Times New Roman" w:hAnsi="Times New Roman"/>
          <w:color w:val="0000FF"/>
        </w:rPr>
        <w:fldChar w:fldCharType="separate"/>
      </w:r>
      <w:r>
        <w:rPr>
          <w:rFonts w:ascii="Times New Roman" w:hAnsi="Times New Roman"/>
          <w:color w:val="0000FF"/>
        </w:rPr>
        <w:t>[</w:t>
      </w:r>
      <w:r>
        <w:fldChar w:fldCharType="begin"/>
      </w:r>
      <w:r>
        <w:instrText xml:space="preserve"> HYPERLINK \l "_ENREF_14" \o "Park, 2020 #11" </w:instrText>
      </w:r>
      <w:r>
        <w:fldChar w:fldCharType="separate"/>
      </w:r>
      <w:r>
        <w:rPr>
          <w:rFonts w:ascii="Times New Roman" w:hAnsi="Times New Roman"/>
          <w:color w:val="0000FF"/>
        </w:rPr>
        <w:t>14</w:t>
      </w:r>
      <w:r>
        <w:rPr>
          <w:rFonts w:ascii="Times New Roman" w:hAnsi="Times New Roman"/>
          <w:color w:val="0000FF"/>
        </w:rPr>
        <w:fldChar w:fldCharType="end"/>
      </w:r>
      <w:r>
        <w:rPr>
          <w:rFonts w:ascii="Times New Roman" w:hAnsi="Times New Roman"/>
          <w:color w:val="0000FF"/>
        </w:rPr>
        <w:t>]</w:t>
      </w:r>
      <w:r>
        <w:rPr>
          <w:rFonts w:ascii="Times New Roman" w:hAnsi="Times New Roman"/>
          <w:color w:val="0000FF"/>
        </w:rPr>
        <w:fldChar w:fldCharType="end"/>
      </w:r>
      <w:r>
        <w:rPr>
          <w:rFonts w:ascii="Times New Roman" w:hAnsi="Times New Roman"/>
        </w:rPr>
        <w:t>, natural origin, and multi-targeted actions provide a compelling case for its investigation as an alternative or adjunct therapy.</w:t>
      </w:r>
      <w:r>
        <w:rPr>
          <w:rFonts w:hint="eastAsia" w:ascii="Times New Roman" w:hAnsi="Times New Roman"/>
        </w:rPr>
        <w:t xml:space="preserve"> It is worth noting that OCI-LY3 possesses highly aggressive, tumorigenic, and clinically drug-resistant characteristics and has been widely used in DLBCL research </w:t>
      </w:r>
      <w:r>
        <w:rPr>
          <w:rFonts w:ascii="Times New Roman" w:hAnsi="Times New Roman"/>
          <w:color w:val="0000FF"/>
        </w:rPr>
        <w:fldChar w:fldCharType="begin">
          <w:fldData xml:space="preserve">PEVuZE5vdGU+PENpdGU+PEF1dGhvcj5MaXU8L0F1dGhvcj48WWVhcj4yMDE3PC9ZZWFyPjxSZWNO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</w:fldData>
        </w:fldChar>
      </w:r>
      <w:r>
        <w:rPr>
          <w:rFonts w:ascii="Times New Roman" w:hAnsi="Times New Roman"/>
          <w:color w:val="0000FF"/>
        </w:rPr>
        <w:instrText xml:space="preserve"> ADDIN EN.CITE </w:instrText>
      </w:r>
      <w:r>
        <w:rPr>
          <w:rFonts w:ascii="Times New Roman" w:hAnsi="Times New Roman"/>
          <w:color w:val="0000FF"/>
        </w:rPr>
        <w:fldChar w:fldCharType="begin">
          <w:fldData xml:space="preserve">PEVuZE5vdGU+PENpdGU+PEF1dGhvcj5MaXU8L0F1dGhvcj48WWVhcj4yMDE3PC9ZZWFyPjxSZWNO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</w:fldData>
        </w:fldChar>
      </w:r>
      <w:r>
        <w:rPr>
          <w:rFonts w:ascii="Times New Roman" w:hAnsi="Times New Roman"/>
          <w:color w:val="0000FF"/>
        </w:rPr>
        <w:instrText xml:space="preserve"> ADDIN EN.CITE.DATA </w:instrText>
      </w:r>
      <w:r>
        <w:rPr>
          <w:rFonts w:ascii="Times New Roman" w:hAnsi="Times New Roman"/>
          <w:color w:val="0000FF"/>
        </w:rPr>
        <w:fldChar w:fldCharType="end"/>
      </w:r>
      <w:r>
        <w:rPr>
          <w:rFonts w:ascii="Times New Roman" w:hAnsi="Times New Roman"/>
          <w:color w:val="0000FF"/>
        </w:rPr>
        <w:fldChar w:fldCharType="separate"/>
      </w:r>
      <w:r>
        <w:rPr>
          <w:rFonts w:ascii="Times New Roman" w:hAnsi="Times New Roman"/>
          <w:color w:val="0000FF"/>
        </w:rPr>
        <w:t>[</w:t>
      </w:r>
      <w:r>
        <w:fldChar w:fldCharType="begin"/>
      </w:r>
      <w:r>
        <w:instrText xml:space="preserve"> HYPERLINK \l "_ENREF_15" \o "Liu, 2017 #45" </w:instrText>
      </w:r>
      <w:r>
        <w:fldChar w:fldCharType="separate"/>
      </w:r>
      <w:r>
        <w:rPr>
          <w:rFonts w:ascii="Times New Roman" w:hAnsi="Times New Roman"/>
          <w:color w:val="0000FF"/>
        </w:rPr>
        <w:t>15-17</w:t>
      </w:r>
      <w:r>
        <w:rPr>
          <w:rFonts w:ascii="Times New Roman" w:hAnsi="Times New Roman"/>
          <w:color w:val="0000FF"/>
        </w:rPr>
        <w:fldChar w:fldCharType="end"/>
      </w:r>
      <w:r>
        <w:rPr>
          <w:rFonts w:ascii="Times New Roman" w:hAnsi="Times New Roman"/>
          <w:color w:val="0000FF"/>
        </w:rPr>
        <w:t>]</w:t>
      </w:r>
      <w:r>
        <w:rPr>
          <w:rFonts w:ascii="Times New Roman" w:hAnsi="Times New Roman"/>
          <w:color w:val="0000FF"/>
        </w:rPr>
        <w:fldChar w:fldCharType="end"/>
      </w:r>
      <w:r>
        <w:rPr>
          <w:rFonts w:hint="eastAsia" w:ascii="Times New Roman" w:hAnsi="Times New Roman"/>
        </w:rPr>
        <w:t xml:space="preserve">. This study delved into the impacts of apigenin on the proliferation, migration, invasion, and apoptosis of DLBCL OCI-LY3 cells, while also assessing its anti-tumor efficacy </w:t>
      </w:r>
      <w:r>
        <w:rPr>
          <w:rFonts w:hint="eastAsia" w:ascii="Times New Roman" w:hAnsi="Times New Roman"/>
          <w:i/>
          <w:iCs/>
        </w:rPr>
        <w:t>in vivo</w:t>
      </w:r>
      <w:r>
        <w:rPr>
          <w:rFonts w:hint="eastAsia" w:ascii="Times New Roman" w:hAnsi="Times New Roman"/>
        </w:rPr>
        <w:t xml:space="preserve"> through the utilization of a xenograft model in nude mice.</w:t>
      </w:r>
      <w:r>
        <w:rPr>
          <w:rFonts w:ascii="Times New Roman" w:hAnsi="Times New Roman"/>
        </w:rPr>
        <w:t xml:space="preserve"> By bridging the gap between</w:t>
      </w:r>
      <w:r>
        <w:rPr>
          <w:rFonts w:ascii="Times New Roman" w:hAnsi="Times New Roman"/>
          <w:i/>
          <w:iCs/>
        </w:rPr>
        <w:t xml:space="preserve"> in vitro </w:t>
      </w:r>
      <w:r>
        <w:rPr>
          <w:rFonts w:ascii="Times New Roman" w:hAnsi="Times New Roman"/>
        </w:rPr>
        <w:t xml:space="preserve">and </w:t>
      </w:r>
      <w:r>
        <w:rPr>
          <w:rFonts w:ascii="Times New Roman" w:hAnsi="Times New Roman"/>
          <w:i/>
          <w:iCs/>
        </w:rPr>
        <w:t>in vivo</w:t>
      </w:r>
      <w:r>
        <w:rPr>
          <w:rFonts w:ascii="Times New Roman" w:hAnsi="Times New Roman"/>
        </w:rPr>
        <w:t xml:space="preserve"> findings, this study </w:t>
      </w:r>
      <w:r>
        <w:rPr>
          <w:rFonts w:hint="eastAsia" w:ascii="Times New Roman" w:hAnsi="Times New Roman"/>
        </w:rPr>
        <w:t>sought</w:t>
      </w:r>
      <w:r>
        <w:rPr>
          <w:rFonts w:ascii="Times New Roman" w:hAnsi="Times New Roman"/>
        </w:rPr>
        <w:t xml:space="preserve"> to establish apigenin as a promising therapeutic candidate for DLBCL. The findings are expected to provide insights into the broader applicability of apigenin as a therapeutic agent, offering new avenues for the development of novel treatment options for DLBCL and potentially other cancers.</w:t>
      </w:r>
    </w:p>
    <w:p w14:paraId="62DB9F9F">
      <w:pPr>
        <w:adjustRightInd w:val="0"/>
        <w:snapToGrid w:val="0"/>
        <w:spacing w:line="480" w:lineRule="auto"/>
        <w:rPr>
          <w:rStyle w:val="9"/>
          <w:rFonts w:ascii="Times New Roman" w:hAnsi="Times New Roman" w:cs="Times New Roman"/>
          <w:sz w:val="24"/>
        </w:rPr>
      </w:pPr>
    </w:p>
    <w:p w14:paraId="0863A553">
      <w:pPr>
        <w:pStyle w:val="2"/>
        <w:widowControl/>
        <w:adjustRightInd w:val="0"/>
        <w:snapToGrid w:val="0"/>
        <w:spacing w:beforeAutospacing="0" w:afterAutospacing="0" w:line="480" w:lineRule="auto"/>
        <w:rPr>
          <w:rStyle w:val="9"/>
          <w:rFonts w:hint="default" w:ascii="Times New Roman" w:hAnsi="Times New Roman"/>
          <w:b/>
          <w:sz w:val="32"/>
          <w:szCs w:val="32"/>
        </w:rPr>
      </w:pPr>
      <w:r>
        <w:rPr>
          <w:rStyle w:val="9"/>
          <w:rFonts w:hint="default" w:ascii="Times New Roman" w:hAnsi="Times New Roman"/>
          <w:b/>
          <w:sz w:val="32"/>
          <w:szCs w:val="32"/>
        </w:rPr>
        <w:t xml:space="preserve">Materials and </w:t>
      </w:r>
      <w:r>
        <w:rPr>
          <w:rStyle w:val="9"/>
          <w:rFonts w:ascii="Times New Roman" w:hAnsi="Times New Roman"/>
          <w:b/>
          <w:sz w:val="32"/>
          <w:szCs w:val="32"/>
        </w:rPr>
        <w:t>m</w:t>
      </w:r>
      <w:r>
        <w:rPr>
          <w:rStyle w:val="9"/>
          <w:rFonts w:hint="default" w:ascii="Times New Roman" w:hAnsi="Times New Roman"/>
          <w:b/>
          <w:sz w:val="32"/>
          <w:szCs w:val="32"/>
        </w:rPr>
        <w:t>ethods</w:t>
      </w:r>
    </w:p>
    <w:p w14:paraId="75E1E8B8">
      <w:pPr>
        <w:pStyle w:val="3"/>
        <w:widowControl/>
        <w:adjustRightInd w:val="0"/>
        <w:snapToGrid w:val="0"/>
        <w:spacing w:beforeAutospacing="0" w:afterAutospacing="0" w:line="480" w:lineRule="auto"/>
        <w:jc w:val="both"/>
        <w:rPr>
          <w:rFonts w:hint="default" w:ascii="Times New Roman" w:hAnsi="Times New Roman" w:eastAsiaTheme="minorEastAsia"/>
          <w:lang w:bidi="ar"/>
        </w:rPr>
      </w:pPr>
      <w:r>
        <w:rPr>
          <w:rFonts w:ascii="Times New Roman" w:hAnsi="Times New Roman" w:eastAsiaTheme="minorEastAsia"/>
          <w:lang w:bidi="ar"/>
        </w:rPr>
        <w:t>Ethics statement</w:t>
      </w:r>
    </w:p>
    <w:p w14:paraId="1C7B1876">
      <w:pPr>
        <w:spacing w:line="480" w:lineRule="auto"/>
        <w:ind w:firstLine="480" w:firstLineChars="200"/>
        <w:rPr>
          <w:rFonts w:ascii="Times New Roman" w:hAnsi="Times New Roman" w:cs="Times New Roman"/>
          <w:sz w:val="24"/>
          <w:szCs w:val="32"/>
        </w:rPr>
      </w:pPr>
      <w:r>
        <w:rPr>
          <w:rFonts w:ascii="Times New Roman" w:hAnsi="Times New Roman" w:cs="Times New Roman"/>
          <w:sz w:val="24"/>
          <w:szCs w:val="32"/>
        </w:rPr>
        <w:t>The animal experiments of this study were approved by the Laboratory Animal Ethics Committee of Second Hospital of Shanxi Medical University (approval number: 2021059) and were conducted in accordance with the National Institutes of Health Guide for the Management and Use of Laboratory Animals.</w:t>
      </w:r>
    </w:p>
    <w:p w14:paraId="3E6EE5A5">
      <w:pPr>
        <w:pStyle w:val="3"/>
        <w:widowControl/>
        <w:adjustRightInd w:val="0"/>
        <w:snapToGrid w:val="0"/>
        <w:spacing w:beforeAutospacing="0" w:afterAutospacing="0" w:line="480" w:lineRule="auto"/>
        <w:rPr>
          <w:rFonts w:hint="default" w:ascii="Times New Roman" w:hAnsi="Times New Roman"/>
        </w:rPr>
      </w:pPr>
      <w:r>
        <w:rPr>
          <w:rStyle w:val="9"/>
          <w:rFonts w:hint="default" w:ascii="Times New Roman" w:hAnsi="Times New Roman"/>
          <w:b/>
        </w:rPr>
        <w:t xml:space="preserve">Cell </w:t>
      </w:r>
      <w:r>
        <w:rPr>
          <w:rStyle w:val="9"/>
          <w:rFonts w:ascii="Times New Roman" w:hAnsi="Times New Roman"/>
          <w:b/>
        </w:rPr>
        <w:t>c</w:t>
      </w:r>
      <w:r>
        <w:rPr>
          <w:rStyle w:val="9"/>
          <w:rFonts w:hint="default" w:ascii="Times New Roman" w:hAnsi="Times New Roman"/>
          <w:b/>
        </w:rPr>
        <w:t xml:space="preserve">ulture and </w:t>
      </w:r>
      <w:r>
        <w:rPr>
          <w:rStyle w:val="9"/>
          <w:rFonts w:ascii="Times New Roman" w:hAnsi="Times New Roman"/>
          <w:b/>
        </w:rPr>
        <w:t>g</w:t>
      </w:r>
      <w:r>
        <w:rPr>
          <w:rStyle w:val="9"/>
          <w:rFonts w:hint="default" w:ascii="Times New Roman" w:hAnsi="Times New Roman"/>
          <w:b/>
        </w:rPr>
        <w:t>rouping</w:t>
      </w:r>
    </w:p>
    <w:p w14:paraId="64E5C4D5">
      <w:pPr>
        <w:pStyle w:val="6"/>
        <w:widowControl/>
        <w:adjustRightInd w:val="0"/>
        <w:snapToGrid w:val="0"/>
        <w:spacing w:beforeAutospacing="0" w:afterAutospacing="0" w:line="480" w:lineRule="auto"/>
        <w:ind w:firstLine="480" w:firstLineChars="200"/>
        <w:jc w:val="both"/>
        <w:rPr>
          <w:rFonts w:ascii="Times New Roman" w:hAnsi="Times New Roman"/>
        </w:rPr>
      </w:pPr>
      <w:r>
        <w:rPr>
          <w:rFonts w:ascii="Times New Roman" w:hAnsi="Times New Roman"/>
        </w:rPr>
        <w:t xml:space="preserve">OCI-LY3 cells were purchased from ATCC (Manassas, VA) and cultured in DMEM (Gibco, Billings, MT, USA) </w:t>
      </w:r>
      <w:r>
        <w:rPr>
          <w:rFonts w:hint="eastAsia" w:ascii="Times New Roman" w:hAnsi="Times New Roman"/>
        </w:rPr>
        <w:t>added</w:t>
      </w:r>
      <w:r>
        <w:rPr>
          <w:rFonts w:ascii="Times New Roman" w:hAnsi="Times New Roman"/>
        </w:rPr>
        <w:t xml:space="preserve"> with 10% fetal bovine serum (FBS, Gibco), 100 U/mL penicillin, and 100 μg/mL streptomycin. The cells were</w:t>
      </w:r>
      <w:r>
        <w:rPr>
          <w:rFonts w:hint="eastAsia" w:ascii="Times New Roman" w:hAnsi="Times New Roman"/>
        </w:rPr>
        <w:t xml:space="preserve"> kept</w:t>
      </w:r>
      <w:r>
        <w:rPr>
          <w:rFonts w:ascii="Times New Roman" w:hAnsi="Times New Roman"/>
        </w:rPr>
        <w:t xml:space="preserve"> at 37°C in</w:t>
      </w:r>
      <w:r>
        <w:rPr>
          <w:rFonts w:hint="eastAsia" w:ascii="Times New Roman" w:hAnsi="Times New Roman"/>
        </w:rPr>
        <w:t xml:space="preserve"> a moist</w:t>
      </w:r>
      <w:r>
        <w:rPr>
          <w:rFonts w:ascii="Times New Roman" w:hAnsi="Times New Roman"/>
        </w:rPr>
        <w:t xml:space="preserve"> atmosphere with 5% CO</w:t>
      </w:r>
      <w:r>
        <w:rPr>
          <w:rFonts w:ascii="Times New Roman" w:hAnsi="Times New Roman"/>
          <w:vertAlign w:val="subscript"/>
        </w:rPr>
        <w:t>2</w:t>
      </w:r>
      <w:r>
        <w:rPr>
          <w:rFonts w:ascii="Times New Roman" w:hAnsi="Times New Roman"/>
        </w:rPr>
        <w:t xml:space="preserve">. The medium was replaced daily, and cells were passaged at a 1:3 ratio when they </w:t>
      </w:r>
      <w:r>
        <w:rPr>
          <w:rFonts w:hint="eastAsia" w:ascii="Times New Roman" w:hAnsi="Times New Roman"/>
        </w:rPr>
        <w:t>arrived at</w:t>
      </w:r>
      <w:r>
        <w:rPr>
          <w:rFonts w:ascii="Times New Roman" w:hAnsi="Times New Roman"/>
        </w:rPr>
        <w:t xml:space="preserve"> 80% confluency. Logarithmic growth phase cells were used for subsequent experiments. </w:t>
      </w:r>
      <w:r>
        <w:rPr>
          <w:rFonts w:hint="eastAsia" w:ascii="Times New Roman" w:hAnsi="Times New Roman"/>
        </w:rPr>
        <w:t xml:space="preserve">Cells were seeded into a 96-well plate at a density of 5 </w:t>
      </w:r>
      <w:r>
        <w:rPr>
          <w:rFonts w:ascii="Times New Roman" w:hAnsi="Times New Roman"/>
        </w:rPr>
        <w:t>×</w:t>
      </w:r>
      <w:r>
        <w:rPr>
          <w:rFonts w:hint="eastAsia" w:ascii="Times New Roman" w:hAnsi="Times New Roman"/>
        </w:rPr>
        <w:t xml:space="preserve"> </w:t>
      </w:r>
      <w:r>
        <w:rPr>
          <w:rFonts w:ascii="Times New Roman" w:hAnsi="Times New Roman"/>
        </w:rPr>
        <w:t>10</w:t>
      </w:r>
      <w:r>
        <w:rPr>
          <w:rFonts w:hint="eastAsia" w:ascii="Times New Roman" w:hAnsi="Times New Roman"/>
          <w:vertAlign w:val="superscript"/>
        </w:rPr>
        <w:t>3</w:t>
      </w:r>
      <w:r>
        <w:rPr>
          <w:rFonts w:hint="eastAsia" w:ascii="Times New Roman" w:hAnsi="Times New Roman"/>
        </w:rPr>
        <w:t xml:space="preserve"> cells per well and treated with different concentrations of apigenin. The groups included a </w:t>
      </w:r>
      <w:r>
        <w:rPr>
          <w:rFonts w:ascii="Times New Roman" w:hAnsi="Times New Roman"/>
          <w:lang w:bidi="ar"/>
        </w:rPr>
        <w:t>dimethyl sulfoxide (DMSO</w:t>
      </w:r>
      <w:r>
        <w:rPr>
          <w:rFonts w:hint="eastAsia" w:ascii="Times New Roman" w:hAnsi="Times New Roman"/>
          <w:lang w:bidi="ar"/>
        </w:rPr>
        <w:t>)</w:t>
      </w:r>
      <w:r>
        <w:rPr>
          <w:rFonts w:hint="eastAsia" w:ascii="Times New Roman" w:hAnsi="Times New Roman"/>
        </w:rPr>
        <w:t xml:space="preserve"> group with an equal volume of DMSO (1 </w:t>
      </w:r>
      <w:r>
        <w:rPr>
          <w:rFonts w:ascii="Times New Roman" w:hAnsi="Times New Roman"/>
        </w:rPr>
        <w:t>μL</w:t>
      </w:r>
      <w:r>
        <w:rPr>
          <w:rFonts w:hint="eastAsia" w:ascii="Times New Roman" w:hAnsi="Times New Roman"/>
        </w:rPr>
        <w:t xml:space="preserve">/mL), and apigenin-treated groups at concentrations of 20 </w:t>
      </w:r>
      <w:r>
        <w:rPr>
          <w:rFonts w:ascii="Times New Roman" w:hAnsi="Times New Roman"/>
        </w:rPr>
        <w:t>μmol/L, 40 μmol/L, and 80 μmol/L (</w:t>
      </w:r>
      <w:r>
        <w:rPr>
          <w:rFonts w:hint="eastAsia" w:ascii="Times New Roman" w:hAnsi="Times New Roman"/>
        </w:rPr>
        <w:t>t</w:t>
      </w:r>
      <w:r>
        <w:rPr>
          <w:rFonts w:ascii="Times New Roman" w:hAnsi="Times New Roman"/>
        </w:rPr>
        <w:t>he final concentration of DMSO was the same as in the apigenin-treated groups</w:t>
      </w:r>
      <w:r>
        <w:rPr>
          <w:rFonts w:hint="eastAsia" w:ascii="Times New Roman" w:hAnsi="Times New Roman"/>
        </w:rPr>
        <w:t>, both at 0.1% v/v, in order to eliminate solvent interference). The incubation period for all groups was 24 hours.</w:t>
      </w:r>
    </w:p>
    <w:p w14:paraId="3068611A">
      <w:pPr>
        <w:pStyle w:val="3"/>
        <w:widowControl/>
        <w:adjustRightInd w:val="0"/>
        <w:snapToGrid w:val="0"/>
        <w:spacing w:beforeAutospacing="0" w:afterAutospacing="0" w:line="480" w:lineRule="auto"/>
        <w:rPr>
          <w:rFonts w:hint="default" w:ascii="Times New Roman" w:hAnsi="Times New Roman"/>
        </w:rPr>
      </w:pPr>
      <w:r>
        <w:rPr>
          <w:rStyle w:val="9"/>
          <w:rFonts w:hint="default" w:ascii="Times New Roman" w:hAnsi="Times New Roman"/>
          <w:b/>
        </w:rPr>
        <w:t xml:space="preserve">3-(4,5-dimethylthiazol-2-yl)-2,5-diphenyltetrazolium bromide (MTT) </w:t>
      </w:r>
      <w:r>
        <w:rPr>
          <w:rStyle w:val="9"/>
          <w:rFonts w:ascii="Times New Roman" w:hAnsi="Times New Roman"/>
          <w:b/>
        </w:rPr>
        <w:t>a</w:t>
      </w:r>
      <w:r>
        <w:rPr>
          <w:rStyle w:val="9"/>
          <w:rFonts w:hint="default" w:ascii="Times New Roman" w:hAnsi="Times New Roman"/>
          <w:b/>
        </w:rPr>
        <w:t>ssay</w:t>
      </w:r>
    </w:p>
    <w:p w14:paraId="73276A3A">
      <w:pPr>
        <w:pStyle w:val="3"/>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lang w:bidi="ar"/>
        </w:rPr>
      </w:pPr>
      <w:r>
        <w:rPr>
          <w:rFonts w:hint="default" w:ascii="Times New Roman" w:hAnsi="Times New Roman" w:eastAsiaTheme="minorEastAsia"/>
          <w:b w:val="0"/>
          <w:bCs w:val="0"/>
          <w:lang w:bidi="ar"/>
        </w:rPr>
        <w:t>Cell proliferation was analy</w:t>
      </w:r>
      <w:r>
        <w:rPr>
          <w:rFonts w:ascii="Times New Roman" w:hAnsi="Times New Roman" w:eastAsiaTheme="minorEastAsia"/>
          <w:b w:val="0"/>
          <w:bCs w:val="0"/>
          <w:lang w:bidi="ar"/>
        </w:rPr>
        <w:t>z</w:t>
      </w:r>
      <w:r>
        <w:rPr>
          <w:rFonts w:hint="default" w:ascii="Times New Roman" w:hAnsi="Times New Roman" w:eastAsiaTheme="minorEastAsia"/>
          <w:b w:val="0"/>
          <w:bCs w:val="0"/>
          <w:lang w:bidi="ar"/>
        </w:rPr>
        <w:t>ed using MTT assay.</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OCI-LY3 cells were inoculated in 96-well plates at 5</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10</w:t>
      </w:r>
      <w:r>
        <w:rPr>
          <w:rFonts w:hint="default" w:ascii="Times New Roman" w:hAnsi="Times New Roman" w:eastAsiaTheme="minorEastAsia"/>
          <w:b w:val="0"/>
          <w:bCs w:val="0"/>
          <w:vertAlign w:val="superscript"/>
          <w:lang w:bidi="ar"/>
        </w:rPr>
        <w:t>3</w:t>
      </w:r>
      <w:r>
        <w:rPr>
          <w:rFonts w:hint="default" w:ascii="Times New Roman" w:hAnsi="Times New Roman" w:eastAsiaTheme="minorEastAsia"/>
          <w:b w:val="0"/>
          <w:bCs w:val="0"/>
          <w:lang w:bidi="ar"/>
        </w:rPr>
        <w:t xml:space="preserve"> cells/well, and were treated with apigenin [purity ≥</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99%, Sigma-Aldrich, St Louis, Missouri, USA, dissolved in DMSO</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Sigma-Aldrich) at concentrations of 0, 5, 10, 20, 40, 80 μmol/L and stored at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different concentrations and at -20°C] treatment, and the DMSO group was added with an equal volume of DMSO (1 μ</w:t>
      </w:r>
      <w:r>
        <w:rPr>
          <w:rFonts w:ascii="Times New Roman" w:hAnsi="Times New Roman" w:eastAsiaTheme="minorEastAsia"/>
          <w:b w:val="0"/>
          <w:bCs w:val="0"/>
          <w:lang w:bidi="ar"/>
        </w:rPr>
        <w:t>L</w:t>
      </w:r>
      <w:r>
        <w:rPr>
          <w:rFonts w:hint="default" w:ascii="Times New Roman" w:hAnsi="Times New Roman" w:eastAsiaTheme="minorEastAsia"/>
          <w:b w:val="0"/>
          <w:bCs w:val="0"/>
          <w:lang w:bidi="ar"/>
        </w:rPr>
        <w:t>/mL) and incubated at 37°C in a 5% CO</w:t>
      </w:r>
      <w:r>
        <w:rPr>
          <w:rFonts w:hint="default" w:ascii="Times New Roman" w:hAnsi="Times New Roman" w:eastAsiaTheme="minorEastAsia"/>
          <w:b w:val="0"/>
          <w:bCs w:val="0"/>
          <w:vertAlign w:val="subscript"/>
          <w:lang w:bidi="ar"/>
        </w:rPr>
        <w:t>2</w:t>
      </w:r>
      <w:r>
        <w:rPr>
          <w:rFonts w:hint="default" w:ascii="Times New Roman" w:hAnsi="Times New Roman" w:eastAsiaTheme="minorEastAsia"/>
          <w:b w:val="0"/>
          <w:bCs w:val="0"/>
          <w:lang w:bidi="ar"/>
        </w:rPr>
        <w:t xml:space="preserve"> incubator for 24 h</w:t>
      </w:r>
      <w:r>
        <w:rPr>
          <w:rFonts w:ascii="Times New Roman" w:hAnsi="Times New Roman" w:eastAsiaTheme="minorEastAsia"/>
          <w:b w:val="0"/>
          <w:bCs w:val="0"/>
          <w:lang w:bidi="ar"/>
        </w:rPr>
        <w:t>ours</w:t>
      </w:r>
      <w:r>
        <w:rPr>
          <w:rFonts w:hint="default" w:ascii="Times New Roman" w:hAnsi="Times New Roman" w:eastAsiaTheme="minorEastAsia"/>
          <w:b w:val="0"/>
          <w:bCs w:val="0"/>
          <w:lang w:bidi="ar"/>
        </w:rPr>
        <w:t xml:space="preserve">. Subsequently, the cells were incubated with 15 μL of MTT reagent </w:t>
      </w:r>
      <w:r>
        <w:rPr>
          <w:rFonts w:ascii="Times New Roman" w:hAnsi="Times New Roman" w:eastAsiaTheme="minorEastAsia"/>
          <w:b w:val="0"/>
          <w:bCs w:val="0"/>
          <w:lang w:bidi="ar"/>
        </w:rPr>
        <w:t xml:space="preserve">(5 mg/mL) </w:t>
      </w:r>
      <w:r>
        <w:rPr>
          <w:rFonts w:hint="default" w:ascii="Times New Roman" w:hAnsi="Times New Roman" w:eastAsiaTheme="minorEastAsia"/>
          <w:b w:val="0"/>
          <w:bCs w:val="0"/>
          <w:lang w:bidi="ar"/>
        </w:rPr>
        <w:t>at 37°C for 4 h</w:t>
      </w:r>
      <w:r>
        <w:rPr>
          <w:rFonts w:ascii="Times New Roman" w:hAnsi="Times New Roman" w:eastAsiaTheme="minorEastAsia"/>
          <w:b w:val="0"/>
          <w:bCs w:val="0"/>
          <w:lang w:bidi="ar"/>
        </w:rPr>
        <w:t>ours</w:t>
      </w:r>
      <w:r>
        <w:rPr>
          <w:rFonts w:hint="default" w:ascii="Times New Roman" w:hAnsi="Times New Roman" w:eastAsiaTheme="minorEastAsia"/>
          <w:b w:val="0"/>
          <w:bCs w:val="0"/>
          <w:lang w:bidi="ar"/>
        </w:rPr>
        <w:t>. DMSO was added to dissolve the dirty crystals.</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The optical density value (A) at 490 nm of each well was measured using a</w:t>
      </w:r>
      <w:r>
        <w:rPr>
          <w:rFonts w:ascii="Times New Roman" w:hAnsi="Times New Roman" w:eastAsiaTheme="minorEastAsia"/>
          <w:b w:val="0"/>
          <w:bCs w:val="0"/>
          <w:lang w:bidi="ar"/>
        </w:rPr>
        <w:t xml:space="preserve"> microplate reader</w:t>
      </w:r>
      <w:r>
        <w:rPr>
          <w:rFonts w:hint="default" w:ascii="Times New Roman" w:hAnsi="Times New Roman" w:eastAsiaTheme="minorEastAsia"/>
          <w:b w:val="0"/>
          <w:bCs w:val="0"/>
          <w:lang w:bidi="ar"/>
        </w:rPr>
        <w:t xml:space="preserve"> (SpectraMAX Plus; Molecular Devices, Sunnyvale, CA, USA).</w:t>
      </w:r>
      <w:r>
        <w:rPr>
          <w:rFonts w:ascii="Times New Roman" w:hAnsi="Times New Roman" w:eastAsiaTheme="minorEastAsia"/>
          <w:b w:val="0"/>
          <w:bCs w:val="0"/>
          <w:lang w:bidi="ar"/>
        </w:rPr>
        <w:t xml:space="preserve"> T</w:t>
      </w:r>
      <w:r>
        <w:rPr>
          <w:rFonts w:hint="default" w:ascii="Times New Roman" w:hAnsi="Times New Roman" w:eastAsiaTheme="minorEastAsia"/>
          <w:b w:val="0"/>
          <w:bCs w:val="0"/>
          <w:lang w:bidi="ar"/>
        </w:rPr>
        <w:t>he cell survival rate (%) = (A value of each concentration of apigenin group - A value of the blank group)</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 xml:space="preserve">(A value of DMSO group - A value of </w:t>
      </w:r>
      <w:r>
        <w:rPr>
          <w:rFonts w:hint="default" w:ascii="Times New Roman" w:hAnsi="Times New Roman"/>
          <w:b w:val="0"/>
          <w:bCs w:val="0"/>
        </w:rPr>
        <w:t>the blank</w:t>
      </w:r>
      <w:r>
        <w:rPr>
          <w:rFonts w:ascii="Times New Roman" w:hAnsi="Times New Roman" w:eastAsiaTheme="minorEastAsia"/>
          <w:b w:val="0"/>
          <w:bCs w:val="0"/>
          <w:lang w:bidi="ar"/>
        </w:rPr>
        <w:t xml:space="preserve"> group</w:t>
      </w:r>
      <w:r>
        <w:rPr>
          <w:rFonts w:hint="default" w:ascii="Times New Roman" w:hAnsi="Times New Roman" w:eastAsiaTheme="minorEastAsia"/>
          <w:b w:val="0"/>
          <w:bCs w:val="0"/>
          <w:lang w:bidi="ar"/>
        </w:rPr>
        <w:t>) × 100%</w:t>
      </w:r>
      <w:r>
        <w:rPr>
          <w:rFonts w:ascii="Times New Roman" w:hAnsi="Times New Roman" w:eastAsiaTheme="minorEastAsia"/>
          <w:b w:val="0"/>
          <w:bCs w:val="0"/>
          <w:color w:val="0000FF"/>
          <w:lang w:bidi="ar"/>
        </w:rPr>
        <w:t xml:space="preserve"> </w:t>
      </w:r>
      <w:r>
        <w:rPr>
          <w:rFonts w:hint="default" w:ascii="Times New Roman" w:hAnsi="Times New Roman" w:eastAsiaTheme="minorEastAsia"/>
          <w:b w:val="0"/>
          <w:bCs w:val="0"/>
          <w:color w:val="0000FF"/>
          <w:lang w:bidi="ar"/>
        </w:rPr>
        <w:fldChar w:fldCharType="begin"/>
      </w:r>
      <w:r>
        <w:rPr>
          <w:rFonts w:hint="default" w:ascii="Times New Roman" w:hAnsi="Times New Roman" w:eastAsiaTheme="minorEastAsia"/>
          <w:b w:val="0"/>
          <w:bCs w:val="0"/>
          <w:color w:val="0000FF"/>
          <w:lang w:bidi="ar"/>
        </w:rPr>
        <w:instrText xml:space="preserve"> ADDIN EN.CITE &lt;EndNote&gt;&lt;Cite&gt;&lt;Author&gt;Liu&lt;/Author&gt;&lt;Year&gt;2017&lt;/Year&gt;&lt;RecNum&gt;45&lt;/RecNum&gt;&lt;DisplayText&gt;[15]&lt;/DisplayText&gt;&lt;record&gt;&lt;rec-number&gt;45&lt;/rec-number&gt;&lt;foreign-keys&gt;&lt;key app="EN" db-id="sstds52fbxree4efzd3x0fdjpzxzedz52tzs"&gt;45&lt;/key&gt;&lt;/foreign-keys&gt;&lt;ref-type name="Journal Article"&gt;17&lt;/ref-type&gt;&lt;contributors&gt;&lt;authors&gt;&lt;author&gt;Liu, K.&lt;/author&gt;&lt;author&gt;Du, J.&lt;/author&gt;&lt;author&gt;Ruan, L.&lt;/author&gt;&lt;/authors&gt;&lt;/contributors&gt;&lt;auth-address&gt;Department of Hematology, The First Affiliated Hospital and College of Clinical Medicine, Henan University of Science and Technology, Luoyang, Henan 471003, P.R. China.&amp;#xD;Department of Pharmacology, Medical College, Henan University of Science and Technology, Luoyang, Henan 471003, P.R. China.&lt;/auth-address&gt;&lt;titles&gt;&lt;title&gt;MicroRNA-21 regulates the viability and apoptosis of diffuse large B-cell lymphoma cells by upregulating B cell lymphoma-2&lt;/title&gt;&lt;secondary-title&gt;Exp Ther Med&lt;/secondary-title&gt;&lt;alt-title&gt;Experimental and therapeutic medicine&lt;/alt-title&gt;&lt;/titles&gt;&lt;periodical&gt;&lt;full-title&gt;Exp Ther Med&lt;/full-title&gt;&lt;abbr-1&gt;Experimental and therapeutic medicine&lt;/abbr-1&gt;&lt;/periodical&gt;&lt;alt-periodical&gt;&lt;full-title&gt;Exp Ther Med&lt;/full-title&gt;&lt;abbr-1&gt;Experimental and therapeutic medicine&lt;/abbr-1&gt;&lt;/alt-periodical&gt;&lt;pages&gt;4489-4496&lt;/pages&gt;&lt;volume&gt;14&lt;/volume&gt;&lt;number&gt;5&lt;/number&gt;&lt;dates&gt;&lt;year&gt;2017&lt;/year&gt;&lt;pub-dates&gt;&lt;date&gt;Nov&lt;/date&gt;&lt;/pub-dates&gt;&lt;/dates&gt;&lt;isbn&gt;1792-0981 (Print)&amp;#xD;1792-1015 (Electronic)&amp;#xD;1792-0981 (Linking)&lt;/isbn&gt;&lt;accession-num&gt;29067124&lt;/accession-num&gt;&lt;urls&gt;&lt;related-urls&gt;&lt;url&gt;http://www.ncbi.nlm.nih.gov/pubmed/29067124&lt;/url&gt;&lt;/related-urls&gt;&lt;/urls&gt;&lt;custom2&gt;5647720&lt;/custom2&gt;&lt;electronic-resource-num&gt;10.3892/etm.2017.5021&lt;/electronic-resource-num&gt;&lt;/record&gt;&lt;/Cite&gt;&lt;/EndNote&gt;</w:instrText>
      </w:r>
      <w:r>
        <w:rPr>
          <w:rFonts w:hint="default" w:ascii="Times New Roman" w:hAnsi="Times New Roman" w:eastAsiaTheme="minorEastAsia"/>
          <w:b w:val="0"/>
          <w:bCs w:val="0"/>
          <w:color w:val="0000FF"/>
          <w:lang w:bidi="ar"/>
        </w:rPr>
        <w:fldChar w:fldCharType="separate"/>
      </w:r>
      <w:r>
        <w:rPr>
          <w:rFonts w:hint="default" w:ascii="Times New Roman" w:hAnsi="Times New Roman" w:eastAsiaTheme="minorEastAsia"/>
          <w:b w:val="0"/>
          <w:bCs w:val="0"/>
          <w:color w:val="0000FF"/>
          <w:lang w:bidi="ar"/>
        </w:rPr>
        <w:t>[</w:t>
      </w:r>
      <w:r>
        <w:fldChar w:fldCharType="begin"/>
      </w:r>
      <w:r>
        <w:instrText xml:space="preserve"> HYPERLINK \l "_ENREF_15" \o "Liu, 2017 #45" </w:instrText>
      </w:r>
      <w:r>
        <w:fldChar w:fldCharType="separate"/>
      </w:r>
      <w:r>
        <w:rPr>
          <w:rFonts w:hint="default" w:ascii="Times New Roman" w:hAnsi="Times New Roman" w:eastAsiaTheme="minorEastAsia"/>
          <w:b w:val="0"/>
          <w:bCs w:val="0"/>
          <w:color w:val="0000FF"/>
          <w:lang w:bidi="ar"/>
        </w:rPr>
        <w:t>15</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color w:val="0000FF"/>
          <w:lang w:bidi="ar"/>
        </w:rPr>
        <w:t>]</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lang w:bidi="ar"/>
        </w:rPr>
        <w:t>.</w:t>
      </w:r>
    </w:p>
    <w:p w14:paraId="3971DFAD">
      <w:pPr>
        <w:pStyle w:val="3"/>
        <w:widowControl/>
        <w:adjustRightInd w:val="0"/>
        <w:snapToGrid w:val="0"/>
        <w:spacing w:beforeAutospacing="0" w:afterAutospacing="0" w:line="480" w:lineRule="auto"/>
        <w:rPr>
          <w:rFonts w:hint="default" w:ascii="Times New Roman" w:hAnsi="Times New Roman"/>
        </w:rPr>
      </w:pPr>
      <w:r>
        <w:rPr>
          <w:rStyle w:val="9"/>
          <w:rFonts w:hint="default" w:ascii="Times New Roman" w:hAnsi="Times New Roman"/>
          <w:b/>
        </w:rPr>
        <w:t xml:space="preserve">Transwell </w:t>
      </w:r>
      <w:r>
        <w:rPr>
          <w:rStyle w:val="9"/>
          <w:rFonts w:ascii="Times New Roman" w:hAnsi="Times New Roman"/>
          <w:b/>
        </w:rPr>
        <w:t>a</w:t>
      </w:r>
      <w:r>
        <w:rPr>
          <w:rStyle w:val="9"/>
          <w:rFonts w:hint="default" w:ascii="Times New Roman" w:hAnsi="Times New Roman"/>
          <w:b/>
        </w:rPr>
        <w:t>ssay</w:t>
      </w:r>
    </w:p>
    <w:p w14:paraId="5290AE55">
      <w:pPr>
        <w:pStyle w:val="3"/>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lang w:bidi="ar"/>
        </w:rPr>
      </w:pPr>
      <w:r>
        <w:rPr>
          <w:rFonts w:hint="default" w:ascii="Times New Roman" w:hAnsi="Times New Roman" w:eastAsiaTheme="minorEastAsia"/>
          <w:b w:val="0"/>
          <w:bCs w:val="0"/>
          <w:lang w:bidi="ar"/>
        </w:rPr>
        <w:t xml:space="preserve">For the invasion </w:t>
      </w:r>
      <w:r>
        <w:rPr>
          <w:rFonts w:ascii="Times New Roman" w:hAnsi="Times New Roman" w:eastAsiaTheme="minorEastAsia"/>
          <w:b w:val="0"/>
          <w:bCs w:val="0"/>
          <w:lang w:bidi="ar"/>
        </w:rPr>
        <w:t>assay</w:t>
      </w:r>
      <w:r>
        <w:rPr>
          <w:rFonts w:hint="default" w:ascii="Times New Roman" w:hAnsi="Times New Roman" w:eastAsiaTheme="minorEastAsia"/>
          <w:b w:val="0"/>
          <w:bCs w:val="0"/>
          <w:lang w:bidi="ar"/>
        </w:rPr>
        <w:t xml:space="preserve">, Matrigel (BD Biosciences) was diluted and spread evenly in the upper chamber of Transwell (Corning), and </w:t>
      </w:r>
      <w:r>
        <w:rPr>
          <w:rFonts w:ascii="Times New Roman" w:hAnsi="Times New Roman" w:eastAsiaTheme="minorEastAsia"/>
          <w:b w:val="0"/>
          <w:bCs w:val="0"/>
          <w:lang w:bidi="ar"/>
        </w:rPr>
        <w:t xml:space="preserve">then </w:t>
      </w:r>
      <w:r>
        <w:rPr>
          <w:rFonts w:hint="default" w:ascii="Times New Roman" w:hAnsi="Times New Roman" w:eastAsiaTheme="minorEastAsia"/>
          <w:b w:val="0"/>
          <w:bCs w:val="0"/>
          <w:lang w:bidi="ar"/>
        </w:rPr>
        <w:t>placed at 37°C for 4</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h</w:t>
      </w:r>
      <w:r>
        <w:rPr>
          <w:rFonts w:ascii="Times New Roman" w:hAnsi="Times New Roman" w:eastAsiaTheme="minorEastAsia"/>
          <w:b w:val="0"/>
          <w:bCs w:val="0"/>
          <w:lang w:bidi="ar"/>
        </w:rPr>
        <w:t>ours</w:t>
      </w:r>
      <w:r>
        <w:rPr>
          <w:rFonts w:hint="default" w:ascii="Times New Roman" w:hAnsi="Times New Roman" w:eastAsiaTheme="minorEastAsia"/>
          <w:b w:val="0"/>
          <w:bCs w:val="0"/>
          <w:lang w:bidi="ar"/>
        </w:rPr>
        <w:t xml:space="preserve"> and left to solidify.</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The OCI-LY3 cells of each group after different concentrations of apigenin treatment were collected, and the cell concentration was adjusted to 5</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10</w:t>
      </w:r>
      <w:r>
        <w:rPr>
          <w:rFonts w:hint="default" w:ascii="Times New Roman" w:hAnsi="Times New Roman" w:eastAsiaTheme="minorEastAsia"/>
          <w:b w:val="0"/>
          <w:bCs w:val="0"/>
          <w:vertAlign w:val="superscript"/>
          <w:lang w:bidi="ar"/>
        </w:rPr>
        <w:t>4</w:t>
      </w:r>
      <w:r>
        <w:rPr>
          <w:rFonts w:hint="default" w:ascii="Times New Roman" w:hAnsi="Times New Roman" w:eastAsiaTheme="minorEastAsia"/>
          <w:b w:val="0"/>
          <w:bCs w:val="0"/>
          <w:lang w:bidi="ar"/>
        </w:rPr>
        <w:t xml:space="preserve"> cells/mL after resuspension with serum-free medium, and 100 μ</w:t>
      </w:r>
      <w:r>
        <w:rPr>
          <w:rFonts w:ascii="Times New Roman" w:hAnsi="Times New Roman" w:eastAsiaTheme="minorEastAsia"/>
          <w:b w:val="0"/>
          <w:bCs w:val="0"/>
          <w:lang w:bidi="ar"/>
        </w:rPr>
        <w:t>L</w:t>
      </w:r>
      <w:r>
        <w:rPr>
          <w:rFonts w:hint="default" w:ascii="Times New Roman" w:hAnsi="Times New Roman" w:eastAsiaTheme="minorEastAsia"/>
          <w:b w:val="0"/>
          <w:bCs w:val="0"/>
          <w:lang w:bidi="ar"/>
        </w:rPr>
        <w:t xml:space="preserve"> of cell suspension was added into the upper chamber of Transwell, and 800 μ</w:t>
      </w:r>
      <w:r>
        <w:rPr>
          <w:rFonts w:ascii="Times New Roman" w:hAnsi="Times New Roman" w:eastAsiaTheme="minorEastAsia"/>
          <w:b w:val="0"/>
          <w:bCs w:val="0"/>
          <w:lang w:bidi="ar"/>
        </w:rPr>
        <w:t>L</w:t>
      </w:r>
      <w:r>
        <w:rPr>
          <w:rFonts w:hint="default" w:ascii="Times New Roman" w:hAnsi="Times New Roman" w:eastAsiaTheme="minorEastAsia"/>
          <w:b w:val="0"/>
          <w:bCs w:val="0"/>
          <w:lang w:bidi="ar"/>
        </w:rPr>
        <w:t xml:space="preserve"> of serum-containing medium was added into the lower chamber.</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 xml:space="preserve">After </w:t>
      </w:r>
      <w:r>
        <w:rPr>
          <w:rFonts w:ascii="Times New Roman" w:hAnsi="Times New Roman" w:eastAsiaTheme="minorEastAsia"/>
          <w:b w:val="0"/>
          <w:bCs w:val="0"/>
          <w:lang w:bidi="ar"/>
        </w:rPr>
        <w:t>24</w:t>
      </w:r>
      <w:r>
        <w:rPr>
          <w:rFonts w:hint="default" w:ascii="Times New Roman" w:hAnsi="Times New Roman" w:eastAsiaTheme="minorEastAsia"/>
          <w:b w:val="0"/>
          <w:bCs w:val="0"/>
          <w:lang w:bidi="ar"/>
        </w:rPr>
        <w:t xml:space="preserve"> h</w:t>
      </w:r>
      <w:r>
        <w:rPr>
          <w:rFonts w:ascii="Times New Roman" w:hAnsi="Times New Roman" w:eastAsiaTheme="minorEastAsia"/>
          <w:b w:val="0"/>
          <w:bCs w:val="0"/>
          <w:lang w:bidi="ar"/>
        </w:rPr>
        <w:t>ours</w:t>
      </w:r>
      <w:r>
        <w:rPr>
          <w:rFonts w:hint="default" w:ascii="Times New Roman" w:hAnsi="Times New Roman" w:eastAsiaTheme="minorEastAsia"/>
          <w:b w:val="0"/>
          <w:bCs w:val="0"/>
          <w:lang w:bidi="ar"/>
        </w:rPr>
        <w:t xml:space="preserve"> of incubation, the upper chamber was fixed with 4% paraformaldehyde and stained with 0.1% crystal violet for 10 min</w:t>
      </w:r>
      <w:r>
        <w:rPr>
          <w:rFonts w:ascii="Times New Roman" w:hAnsi="Times New Roman" w:eastAsiaTheme="minorEastAsia"/>
          <w:b w:val="0"/>
          <w:bCs w:val="0"/>
          <w:lang w:bidi="ar"/>
        </w:rPr>
        <w:t>utes</w:t>
      </w:r>
      <w:r>
        <w:rPr>
          <w:rFonts w:hint="default" w:ascii="Times New Roman" w:hAnsi="Times New Roman" w:eastAsiaTheme="minorEastAsia"/>
          <w:b w:val="0"/>
          <w:bCs w:val="0"/>
          <w:lang w:bidi="ar"/>
        </w:rPr>
        <w:t xml:space="preserve">. </w:t>
      </w:r>
      <w:r>
        <w:rPr>
          <w:rFonts w:ascii="Times New Roman" w:hAnsi="Times New Roman" w:eastAsiaTheme="minorEastAsia"/>
          <w:b w:val="0"/>
          <w:bCs w:val="0"/>
          <w:lang w:bidi="ar"/>
        </w:rPr>
        <w:t>Five</w:t>
      </w:r>
      <w:r>
        <w:rPr>
          <w:rFonts w:hint="default" w:ascii="Times New Roman" w:hAnsi="Times New Roman" w:eastAsiaTheme="minorEastAsia"/>
          <w:b w:val="0"/>
          <w:bCs w:val="0"/>
          <w:lang w:bidi="ar"/>
        </w:rPr>
        <w:t xml:space="preserve"> fields of view were randomly selected under the light microscope, and the cells that crossed the membrane were counted and photographed.</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For the migration experiments, the steps were consistent with the invasion experiments, except that Matrigel coating was not used</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color w:val="0000FF"/>
          <w:lang w:bidi="ar"/>
        </w:rPr>
        <w:fldChar w:fldCharType="begin"/>
      </w:r>
      <w:r>
        <w:rPr>
          <w:rFonts w:hint="default" w:ascii="Times New Roman" w:hAnsi="Times New Roman" w:eastAsiaTheme="minorEastAsia"/>
          <w:b w:val="0"/>
          <w:bCs w:val="0"/>
          <w:color w:val="0000FF"/>
          <w:lang w:bidi="ar"/>
        </w:rPr>
        <w:instrText xml:space="preserve"> ADDIN EN.CITE &lt;EndNote&gt;&lt;Cite&gt;&lt;Author&gt;Fu&lt;/Author&gt;&lt;Year&gt;2021&lt;/Year&gt;&lt;RecNum&gt;13&lt;/RecNum&gt;&lt;DisplayText&gt;[18]&lt;/DisplayText&gt;&lt;record&gt;&lt;rec-number&gt;13&lt;/rec-number&gt;&lt;foreign-keys&gt;&lt;key app="EN" db-id="sstds52fbxree4efzd3x0fdjpzxzedz52tzs"&gt;13&lt;/key&gt;&lt;/foreign-keys&gt;&lt;ref-type name="Journal Article"&gt;17&lt;/ref-type&gt;&lt;contributors&gt;&lt;authors&gt;&lt;author&gt;Fu, D. W.&lt;/author&gt;&lt;author&gt;Liu, A. C.&lt;/author&gt;&lt;/authors&gt;&lt;/contributors&gt;&lt;auth-address&gt;Department of Hematology, Harbin Medical University Cancer Hospital, Harbin, Heilongjiang 150081, People&amp;apos;s Republic of China.&lt;/auth-address&gt;&lt;titles&gt;&lt;title&gt;LncRNA SBF2-AS1 Promotes Diffuse Large B-Cell Lymphoma Growth by Regulating FGFR2 via Sponging miR-494-3p&lt;/title&gt;&lt;secondary-title&gt;Cancer Manag Res&lt;/secondary-title&gt;&lt;alt-title&gt;Cancer management and research&lt;/alt-title&gt;&lt;/titles&gt;&lt;periodical&gt;&lt;full-title&gt;Cancer Manag Res&lt;/full-title&gt;&lt;abbr-1&gt;Cancer management and research&lt;/abbr-1&gt;&lt;/periodical&gt;&lt;alt-periodical&gt;&lt;full-title&gt;Cancer Manag Res&lt;/full-title&gt;&lt;abbr-1&gt;Cancer management and research&lt;/abbr-1&gt;&lt;/alt-periodical&gt;&lt;pages&gt;571-578&lt;/pages&gt;&lt;volume&gt;13&lt;/volume&gt;&lt;dates&gt;&lt;year&gt;2021&lt;/year&gt;&lt;/dates&gt;&lt;isbn&gt;1179-1322 (Print)&amp;#xD;1179-1322 (Electronic)&amp;#xD;1179-1322 (Linking)&lt;/isbn&gt;&lt;accession-num&gt;33519236&lt;/accession-num&gt;&lt;urls&gt;&lt;related-urls&gt;&lt;url&gt;http://www.ncbi.nlm.nih.gov/pubmed/33519236&lt;/url&gt;&lt;/related-urls&gt;&lt;/urls&gt;&lt;custom2&gt;7837595&lt;/custom2&gt;&lt;electronic-resource-num&gt;10.2147/CMAR.S284258&lt;/electronic-resource-num&gt;&lt;/record&gt;&lt;/Cite&gt;&lt;/EndNote&gt;</w:instrText>
      </w:r>
      <w:r>
        <w:rPr>
          <w:rFonts w:hint="default" w:ascii="Times New Roman" w:hAnsi="Times New Roman" w:eastAsiaTheme="minorEastAsia"/>
          <w:b w:val="0"/>
          <w:bCs w:val="0"/>
          <w:color w:val="0000FF"/>
          <w:lang w:bidi="ar"/>
        </w:rPr>
        <w:fldChar w:fldCharType="separate"/>
      </w:r>
      <w:r>
        <w:rPr>
          <w:rFonts w:hint="default" w:ascii="Times New Roman" w:hAnsi="Times New Roman" w:eastAsiaTheme="minorEastAsia"/>
          <w:b w:val="0"/>
          <w:bCs w:val="0"/>
          <w:color w:val="0000FF"/>
          <w:lang w:bidi="ar"/>
        </w:rPr>
        <w:t>[</w:t>
      </w:r>
      <w:r>
        <w:fldChar w:fldCharType="begin"/>
      </w:r>
      <w:r>
        <w:instrText xml:space="preserve"> HYPERLINK \l "_ENREF_18" \o "Fu, 2021 #13" </w:instrText>
      </w:r>
      <w:r>
        <w:fldChar w:fldCharType="separate"/>
      </w:r>
      <w:r>
        <w:rPr>
          <w:rFonts w:hint="default" w:ascii="Times New Roman" w:hAnsi="Times New Roman" w:eastAsiaTheme="minorEastAsia"/>
          <w:b w:val="0"/>
          <w:bCs w:val="0"/>
          <w:color w:val="0000FF"/>
          <w:lang w:bidi="ar"/>
        </w:rPr>
        <w:t>18</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color w:val="0000FF"/>
          <w:lang w:bidi="ar"/>
        </w:rPr>
        <w:t>]</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lang w:bidi="ar"/>
        </w:rPr>
        <w:t>.</w:t>
      </w:r>
    </w:p>
    <w:p w14:paraId="791383D3">
      <w:pPr>
        <w:pStyle w:val="3"/>
        <w:widowControl/>
        <w:adjustRightInd w:val="0"/>
        <w:snapToGrid w:val="0"/>
        <w:spacing w:beforeAutospacing="0" w:afterAutospacing="0" w:line="480" w:lineRule="auto"/>
        <w:rPr>
          <w:rFonts w:hint="default" w:ascii="Times New Roman" w:hAnsi="Times New Roman"/>
        </w:rPr>
      </w:pPr>
      <w:r>
        <w:rPr>
          <w:rStyle w:val="9"/>
          <w:rFonts w:hint="default" w:ascii="Times New Roman" w:hAnsi="Times New Roman"/>
          <w:b/>
        </w:rPr>
        <w:t xml:space="preserve">Flow </w:t>
      </w:r>
      <w:r>
        <w:rPr>
          <w:rStyle w:val="9"/>
          <w:rFonts w:ascii="Times New Roman" w:hAnsi="Times New Roman"/>
          <w:b/>
        </w:rPr>
        <w:t>c</w:t>
      </w:r>
      <w:r>
        <w:rPr>
          <w:rStyle w:val="9"/>
          <w:rFonts w:hint="default" w:ascii="Times New Roman" w:hAnsi="Times New Roman"/>
          <w:b/>
        </w:rPr>
        <w:t>ytometry</w:t>
      </w:r>
    </w:p>
    <w:p w14:paraId="4CFB8FC3">
      <w:pPr>
        <w:pStyle w:val="3"/>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lang w:bidi="ar"/>
        </w:rPr>
      </w:pPr>
      <w:r>
        <w:rPr>
          <w:rFonts w:ascii="Times New Roman" w:hAnsi="Times New Roman" w:eastAsiaTheme="minorEastAsia"/>
          <w:b w:val="0"/>
          <w:bCs w:val="0"/>
          <w:lang w:bidi="ar"/>
        </w:rPr>
        <w:t>Cell a</w:t>
      </w:r>
      <w:r>
        <w:rPr>
          <w:rFonts w:hint="default" w:ascii="Times New Roman" w:hAnsi="Times New Roman" w:eastAsiaTheme="minorEastAsia"/>
          <w:b w:val="0"/>
          <w:bCs w:val="0"/>
          <w:lang w:bidi="ar"/>
        </w:rPr>
        <w:t>poptosis was detected according to the Annexin V/PI Apoptosis Detection Kit (BD Pharmingen, San Diego, CA, USA).</w:t>
      </w:r>
      <w:r>
        <w:rPr>
          <w:rFonts w:ascii="Times New Roman" w:hAnsi="Times New Roman" w:eastAsiaTheme="minorEastAsia"/>
          <w:b w:val="0"/>
          <w:bCs w:val="0"/>
          <w:lang w:bidi="ar"/>
        </w:rPr>
        <w:t xml:space="preserve"> After being exposed to various concentrations of apigenin or an equivalent volume of DMSO for 24 hours, the cells were collected. </w:t>
      </w:r>
      <w:r>
        <w:rPr>
          <w:rFonts w:hint="default" w:ascii="Times New Roman" w:hAnsi="Times New Roman" w:eastAsiaTheme="minorEastAsia"/>
          <w:b w:val="0"/>
          <w:bCs w:val="0"/>
          <w:lang w:bidi="ar"/>
        </w:rPr>
        <w:t>Approximately 5</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10</w:t>
      </w:r>
      <w:r>
        <w:rPr>
          <w:rFonts w:hint="default" w:ascii="Times New Roman" w:hAnsi="Times New Roman" w:eastAsiaTheme="minorEastAsia"/>
          <w:b w:val="0"/>
          <w:bCs w:val="0"/>
          <w:vertAlign w:val="superscript"/>
          <w:lang w:bidi="ar"/>
        </w:rPr>
        <w:t>5</w:t>
      </w:r>
      <w:r>
        <w:rPr>
          <w:rFonts w:hint="default" w:ascii="Times New Roman" w:hAnsi="Times New Roman" w:eastAsiaTheme="minorEastAsia"/>
          <w:b w:val="0"/>
          <w:bCs w:val="0"/>
          <w:lang w:bidi="ar"/>
        </w:rPr>
        <w:t xml:space="preserve"> cells were </w:t>
      </w:r>
      <w:r>
        <w:rPr>
          <w:rFonts w:ascii="Times New Roman" w:hAnsi="Times New Roman" w:eastAsiaTheme="minorEastAsia"/>
          <w:b w:val="0"/>
          <w:bCs w:val="0"/>
          <w:lang w:bidi="ar"/>
        </w:rPr>
        <w:t>harvested</w:t>
      </w:r>
      <w:r>
        <w:rPr>
          <w:rFonts w:hint="default" w:ascii="Times New Roman" w:hAnsi="Times New Roman" w:eastAsiaTheme="minorEastAsia"/>
          <w:b w:val="0"/>
          <w:bCs w:val="0"/>
          <w:lang w:bidi="ar"/>
        </w:rPr>
        <w:t xml:space="preserve"> from each group, washed</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with PBS</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three times</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and resuspended in binding buffer.</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 xml:space="preserve">To the cell suspension, 5 μL of Annexin V-FITC and 10 μL of PI were added. </w:t>
      </w:r>
      <w:r>
        <w:rPr>
          <w:rFonts w:ascii="Times New Roman" w:hAnsi="Times New Roman" w:eastAsiaTheme="minorEastAsia"/>
          <w:b w:val="0"/>
          <w:bCs w:val="0"/>
          <w:lang w:bidi="ar"/>
        </w:rPr>
        <w:t>T</w:t>
      </w:r>
      <w:r>
        <w:rPr>
          <w:rFonts w:hint="default" w:ascii="Times New Roman" w:hAnsi="Times New Roman" w:eastAsiaTheme="minorEastAsia"/>
          <w:b w:val="0"/>
          <w:bCs w:val="0"/>
          <w:lang w:bidi="ar"/>
        </w:rPr>
        <w:t>he mixture was incubated for 10 min</w:t>
      </w:r>
      <w:r>
        <w:rPr>
          <w:rFonts w:ascii="Times New Roman" w:hAnsi="Times New Roman" w:eastAsiaTheme="minorEastAsia"/>
          <w:b w:val="0"/>
          <w:bCs w:val="0"/>
          <w:lang w:bidi="ar"/>
        </w:rPr>
        <w:t>utes</w:t>
      </w:r>
      <w:r>
        <w:rPr>
          <w:rFonts w:hint="default" w:ascii="Times New Roman" w:hAnsi="Times New Roman" w:eastAsiaTheme="minorEastAsia"/>
          <w:b w:val="0"/>
          <w:bCs w:val="0"/>
          <w:lang w:bidi="ar"/>
        </w:rPr>
        <w:t xml:space="preserve"> at room temperature away from light, and then apoptosis was detected using </w:t>
      </w:r>
      <w:r>
        <w:rPr>
          <w:rFonts w:ascii="Times New Roman" w:hAnsi="Times New Roman" w:eastAsiaTheme="minorEastAsia"/>
          <w:b w:val="0"/>
          <w:bCs w:val="0"/>
          <w:lang w:bidi="ar"/>
        </w:rPr>
        <w:t>the</w:t>
      </w:r>
      <w:r>
        <w:rPr>
          <w:rFonts w:hint="default" w:ascii="Times New Roman" w:hAnsi="Times New Roman" w:eastAsiaTheme="minorEastAsia"/>
          <w:b w:val="0"/>
          <w:bCs w:val="0"/>
          <w:lang w:bidi="ar"/>
        </w:rPr>
        <w:t xml:space="preserve"> FACSCanto™ II</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flow cytometer (Becton Dickinson, Franklin Lakes, NJ, USA)</w:t>
      </w:r>
      <w:r>
        <w:rPr>
          <w:rFonts w:ascii="Times New Roman" w:hAnsi="Times New Roman" w:eastAsiaTheme="minorEastAsia"/>
          <w:b w:val="0"/>
          <w:bCs w:val="0"/>
          <w:lang w:bidi="ar"/>
        </w:rPr>
        <w:t xml:space="preserve"> and analyzed using FlowJo software, with </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10,000 cells analyzed</w:t>
      </w:r>
      <w:r>
        <w:rPr>
          <w:rFonts w:ascii="Times New Roman" w:hAnsi="Times New Roman" w:eastAsiaTheme="minorEastAsia"/>
          <w:b w:val="0"/>
          <w:bCs w:val="0"/>
          <w:color w:val="0000FF"/>
          <w:lang w:bidi="ar"/>
        </w:rPr>
        <w:t xml:space="preserve"> </w:t>
      </w:r>
      <w:r>
        <w:rPr>
          <w:rFonts w:hint="default" w:ascii="Times New Roman" w:hAnsi="Times New Roman" w:eastAsiaTheme="minorEastAsia"/>
          <w:b w:val="0"/>
          <w:bCs w:val="0"/>
          <w:color w:val="0000FF"/>
          <w:lang w:bidi="ar"/>
        </w:rPr>
        <w:fldChar w:fldCharType="begin"/>
      </w:r>
      <w:r>
        <w:rPr>
          <w:rFonts w:hint="default" w:ascii="Times New Roman" w:hAnsi="Times New Roman" w:eastAsiaTheme="minorEastAsia"/>
          <w:b w:val="0"/>
          <w:bCs w:val="0"/>
          <w:color w:val="0000FF"/>
          <w:lang w:bidi="ar"/>
        </w:rPr>
        <w:instrText xml:space="preserve"> ADDIN EN.CITE &lt;EndNote&gt;&lt;Cite&gt;&lt;Author&gt;Liu&lt;/Author&gt;&lt;Year&gt;2017&lt;/Year&gt;&lt;RecNum&gt;14&lt;/RecNum&gt;&lt;DisplayText&gt;[15]&lt;/DisplayText&gt;&lt;record&gt;&lt;rec-number&gt;14&lt;/rec-number&gt;&lt;foreign-keys&gt;&lt;key app="EN" db-id="sstds52fbxree4efzd3x0fdjpzxzedz52tzs"&gt;14&lt;/key&gt;&lt;/foreign-keys&gt;&lt;ref-type name="Journal Article"&gt;17&lt;/ref-type&gt;&lt;contributors&gt;&lt;authors&gt;&lt;author&gt;Liu, K.&lt;/author&gt;&lt;author&gt;Du, J.&lt;/author&gt;&lt;author&gt;Ruan, L.&lt;/author&gt;&lt;/authors&gt;&lt;/contributors&gt;&lt;auth-address&gt;Department of Hematology, The First Affiliated Hospital and College of Clinical Medicine, Henan University of Science and Technology, Luoyang, Henan 471003, P.R. China.&amp;#xD;Department of Pharmacology, Medical College, Henan University of Science and Technology, Luoyang, Henan 471003, P.R. China.&lt;/auth-address&gt;&lt;titles&gt;&lt;title&gt;MicroRNA-21 regulates the viability and apoptosis of diffuse large B-cell lymphoma cells by upregulating B cell lymphoma-2&lt;/title&gt;&lt;secondary-title&gt;Exp Ther Med&lt;/secondary-title&gt;&lt;alt-title&gt;Experimental and therapeutic medicine&lt;/alt-title&gt;&lt;/titles&gt;&lt;periodical&gt;&lt;full-title&gt;Exp Ther Med&lt;/full-title&gt;&lt;abbr-1&gt;Experimental and therapeutic medicine&lt;/abbr-1&gt;&lt;/periodical&gt;&lt;alt-periodical&gt;&lt;full-title&gt;Exp Ther Med&lt;/full-title&gt;&lt;abbr-1&gt;Experimental and therapeutic medicine&lt;/abbr-1&gt;&lt;/alt-periodical&gt;&lt;pages&gt;4489-4496&lt;/pages&gt;&lt;volume&gt;14&lt;/volume&gt;&lt;number&gt;5&lt;/number&gt;&lt;dates&gt;&lt;year&gt;2017&lt;/year&gt;&lt;pub-dates&gt;&lt;date&gt;Nov&lt;/date&gt;&lt;/pub-dates&gt;&lt;/dates&gt;&lt;isbn&gt;1792-0981 (Print)&amp;#xD;1792-1015 (Electronic)&amp;#xD;1792-0981 (Linking)&lt;/isbn&gt;&lt;accession-num&gt;29067124&lt;/accession-num&gt;&lt;urls&gt;&lt;related-urls&gt;&lt;url&gt;http://www.ncbi.nlm.nih.gov/pubmed/29067124&lt;/url&gt;&lt;/related-urls&gt;&lt;/urls&gt;&lt;custom2&gt;5647720&lt;/custom2&gt;&lt;electronic-resource-num&gt;10.3892/etm.2017.5021&lt;/electronic-resource-num&gt;&lt;/record&gt;&lt;/Cite&gt;&lt;/EndNote&gt;</w:instrText>
      </w:r>
      <w:r>
        <w:rPr>
          <w:rFonts w:hint="default" w:ascii="Times New Roman" w:hAnsi="Times New Roman" w:eastAsiaTheme="minorEastAsia"/>
          <w:b w:val="0"/>
          <w:bCs w:val="0"/>
          <w:color w:val="0000FF"/>
          <w:lang w:bidi="ar"/>
        </w:rPr>
        <w:fldChar w:fldCharType="separate"/>
      </w:r>
      <w:r>
        <w:rPr>
          <w:rFonts w:hint="default" w:ascii="Times New Roman" w:hAnsi="Times New Roman" w:eastAsiaTheme="minorEastAsia"/>
          <w:b w:val="0"/>
          <w:bCs w:val="0"/>
          <w:color w:val="0000FF"/>
          <w:lang w:bidi="ar"/>
        </w:rPr>
        <w:t>[</w:t>
      </w:r>
      <w:r>
        <w:fldChar w:fldCharType="begin"/>
      </w:r>
      <w:r>
        <w:instrText xml:space="preserve"> HYPERLINK \l "_ENREF_15" \o "Liu, 2017 #45" </w:instrText>
      </w:r>
      <w:r>
        <w:fldChar w:fldCharType="separate"/>
      </w:r>
      <w:r>
        <w:rPr>
          <w:rFonts w:hint="default" w:ascii="Times New Roman" w:hAnsi="Times New Roman" w:eastAsiaTheme="minorEastAsia"/>
          <w:b w:val="0"/>
          <w:bCs w:val="0"/>
          <w:color w:val="0000FF"/>
          <w:lang w:bidi="ar"/>
        </w:rPr>
        <w:t>15</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color w:val="0000FF"/>
          <w:lang w:bidi="ar"/>
        </w:rPr>
        <w:t>]</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lang w:bidi="ar"/>
        </w:rPr>
        <w:t>.</w:t>
      </w:r>
    </w:p>
    <w:p w14:paraId="3C609A28">
      <w:pPr>
        <w:pStyle w:val="3"/>
        <w:widowControl/>
        <w:adjustRightInd w:val="0"/>
        <w:snapToGrid w:val="0"/>
        <w:spacing w:beforeAutospacing="0" w:afterAutospacing="0" w:line="480" w:lineRule="auto"/>
        <w:rPr>
          <w:rFonts w:hint="default" w:ascii="Times New Roman" w:hAnsi="Times New Roman"/>
        </w:rPr>
      </w:pPr>
      <w:r>
        <w:rPr>
          <w:rStyle w:val="9"/>
          <w:rFonts w:hint="default" w:ascii="Times New Roman" w:hAnsi="Times New Roman"/>
          <w:b/>
        </w:rPr>
        <w:t xml:space="preserve">Western </w:t>
      </w:r>
      <w:r>
        <w:rPr>
          <w:rStyle w:val="9"/>
          <w:rFonts w:ascii="Times New Roman" w:hAnsi="Times New Roman"/>
          <w:b/>
        </w:rPr>
        <w:t>b</w:t>
      </w:r>
      <w:r>
        <w:rPr>
          <w:rStyle w:val="9"/>
          <w:rFonts w:hint="default" w:ascii="Times New Roman" w:hAnsi="Times New Roman"/>
          <w:b/>
        </w:rPr>
        <w:t>lot</w:t>
      </w:r>
    </w:p>
    <w:p w14:paraId="1907A8A0">
      <w:pPr>
        <w:pStyle w:val="2"/>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sz w:val="24"/>
          <w:szCs w:val="24"/>
          <w:lang w:bidi="ar"/>
        </w:rPr>
      </w:pPr>
      <w:r>
        <w:rPr>
          <w:rFonts w:hint="default" w:ascii="Times New Roman" w:hAnsi="Times New Roman" w:eastAsiaTheme="minorEastAsia"/>
          <w:b w:val="0"/>
          <w:bCs w:val="0"/>
          <w:sz w:val="24"/>
          <w:szCs w:val="24"/>
          <w:lang w:bidi="ar"/>
        </w:rPr>
        <w:t>Total protein was extracted from each group of cells using RIPA lysis buffer (Cell Signaling Technology, Beverly, MA, USA).</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Protein concentration was determined using the BCA protein assay kit (Invitrogen, USA).</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Equal amounts of total proteins were loaded onto 10% SDS-PAGE gels (Life Technology, USA), and after 1.5 h</w:t>
      </w:r>
      <w:r>
        <w:rPr>
          <w:rFonts w:ascii="Times New Roman" w:hAnsi="Times New Roman" w:eastAsiaTheme="minorEastAsia"/>
          <w:b w:val="0"/>
          <w:bCs w:val="0"/>
          <w:sz w:val="24"/>
          <w:szCs w:val="24"/>
          <w:lang w:bidi="ar"/>
        </w:rPr>
        <w:t>ours</w:t>
      </w:r>
      <w:r>
        <w:rPr>
          <w:rFonts w:hint="default" w:ascii="Times New Roman" w:hAnsi="Times New Roman" w:eastAsiaTheme="minorEastAsia"/>
          <w:b w:val="0"/>
          <w:bCs w:val="0"/>
          <w:sz w:val="24"/>
          <w:szCs w:val="24"/>
          <w:lang w:bidi="ar"/>
        </w:rPr>
        <w:t xml:space="preserve"> of electrophoresis, constant pressure electrotransfer was performed to transfer the proteins onto PVDF membranes (Millipore, Billerica, MA, USA), which were then enclosed at room temperature in a buffered saline solution containing 0.1% Tween-20 and 5% skimmed</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milk in Tris-buffered saline (TBS) for 1 h</w:t>
      </w:r>
      <w:r>
        <w:rPr>
          <w:rFonts w:ascii="Times New Roman" w:hAnsi="Times New Roman" w:eastAsiaTheme="minorEastAsia"/>
          <w:b w:val="0"/>
          <w:bCs w:val="0"/>
          <w:sz w:val="24"/>
          <w:szCs w:val="24"/>
          <w:lang w:bidi="ar"/>
        </w:rPr>
        <w:t>our</w:t>
      </w:r>
      <w:r>
        <w:rPr>
          <w:rFonts w:hint="default" w:ascii="Times New Roman" w:hAnsi="Times New Roman" w:eastAsiaTheme="minorEastAsia"/>
          <w:b w:val="0"/>
          <w:bCs w:val="0"/>
          <w:sz w:val="24"/>
          <w:szCs w:val="24"/>
          <w:lang w:bidi="ar"/>
        </w:rPr>
        <w:t xml:space="preserve">. Primary Rabbit polyclonal antibodies to Bax, Bcl-2, Cleaved </w:t>
      </w:r>
      <w:r>
        <w:rPr>
          <w:rFonts w:ascii="Times New Roman" w:hAnsi="Times New Roman" w:eastAsiaTheme="minorEastAsia"/>
          <w:b w:val="0"/>
          <w:bCs w:val="0"/>
          <w:sz w:val="24"/>
          <w:szCs w:val="24"/>
          <w:lang w:bidi="ar"/>
        </w:rPr>
        <w:t>caspase-3</w:t>
      </w:r>
      <w:r>
        <w:rPr>
          <w:rFonts w:hint="default" w:ascii="Times New Roman" w:hAnsi="Times New Roman" w:eastAsiaTheme="minorEastAsia"/>
          <w:b w:val="0"/>
          <w:bCs w:val="0"/>
          <w:sz w:val="24"/>
          <w:szCs w:val="24"/>
          <w:lang w:bidi="ar"/>
        </w:rPr>
        <w:t xml:space="preserve">, </w:t>
      </w:r>
      <w:r>
        <w:rPr>
          <w:rFonts w:ascii="Times New Roman" w:hAnsi="Times New Roman" w:eastAsiaTheme="minorEastAsia"/>
          <w:b w:val="0"/>
          <w:bCs w:val="0"/>
          <w:sz w:val="24"/>
          <w:szCs w:val="24"/>
          <w:lang w:bidi="ar"/>
        </w:rPr>
        <w:t xml:space="preserve">and </w:t>
      </w:r>
      <w:r>
        <w:rPr>
          <w:rFonts w:hint="default" w:ascii="Times New Roman" w:hAnsi="Times New Roman" w:eastAsiaTheme="minorEastAsia"/>
          <w:b w:val="0"/>
          <w:bCs w:val="0"/>
          <w:sz w:val="24"/>
          <w:szCs w:val="24"/>
          <w:lang w:bidi="ar"/>
        </w:rPr>
        <w:t>GAPDH (all in a diluted concentration</w:t>
      </w:r>
      <w:r>
        <w:rPr>
          <w:rFonts w:ascii="Times New Roman" w:hAnsi="Times New Roman" w:eastAsiaTheme="minorEastAsia"/>
          <w:b w:val="0"/>
          <w:bCs w:val="0"/>
          <w:sz w:val="24"/>
          <w:szCs w:val="24"/>
          <w:lang w:bidi="ar"/>
        </w:rPr>
        <w:t xml:space="preserve"> of</w:t>
      </w:r>
      <w:r>
        <w:rPr>
          <w:rFonts w:hint="default" w:ascii="Times New Roman" w:hAnsi="Times New Roman" w:eastAsiaTheme="minorEastAsia"/>
          <w:b w:val="0"/>
          <w:bCs w:val="0"/>
          <w:sz w:val="24"/>
          <w:szCs w:val="24"/>
          <w:lang w:bidi="ar"/>
        </w:rPr>
        <w:t xml:space="preserve"> 1:1000, Cell Signaling Technology) were then added and the membrane was incubated at 4°C in the presence of the primary antibodies</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overnight at 4°C.</w:t>
      </w:r>
      <w:r>
        <w:rPr>
          <w:rFonts w:ascii="Times New Roman" w:hAnsi="Times New Roman" w:eastAsiaTheme="minorEastAsia"/>
          <w:b w:val="0"/>
          <w:bCs w:val="0"/>
          <w:sz w:val="24"/>
          <w:szCs w:val="24"/>
          <w:lang w:bidi="ar"/>
        </w:rPr>
        <w:t xml:space="preserve"> The membranes underwent three washes with TBST buffer, followed by incubation with horseradish peroxidase-conjugated goat anti-rabbit IgG</w:t>
      </w:r>
      <w:r>
        <w:rPr>
          <w:rFonts w:hint="default" w:ascii="Times New Roman" w:hAnsi="Times New Roman" w:eastAsiaTheme="minorEastAsia"/>
          <w:b w:val="0"/>
          <w:bCs w:val="0"/>
          <w:sz w:val="24"/>
          <w:szCs w:val="24"/>
          <w:lang w:bidi="ar"/>
        </w:rPr>
        <w:t xml:space="preserve"> (dilution: 1:5000, Cell Signaling Technology) for 1 h</w:t>
      </w:r>
      <w:r>
        <w:rPr>
          <w:rFonts w:ascii="Times New Roman" w:hAnsi="Times New Roman" w:eastAsiaTheme="minorEastAsia"/>
          <w:b w:val="0"/>
          <w:bCs w:val="0"/>
          <w:sz w:val="24"/>
          <w:szCs w:val="24"/>
          <w:lang w:bidi="ar"/>
        </w:rPr>
        <w:t>our</w:t>
      </w:r>
      <w:r>
        <w:rPr>
          <w:rFonts w:hint="default" w:ascii="Times New Roman" w:hAnsi="Times New Roman" w:eastAsiaTheme="minorEastAsia"/>
          <w:b w:val="0"/>
          <w:bCs w:val="0"/>
          <w:sz w:val="24"/>
          <w:szCs w:val="24"/>
          <w:lang w:bidi="ar"/>
        </w:rPr>
        <w:t xml:space="preserve"> at 37°C, followed by visuali</w:t>
      </w:r>
      <w:r>
        <w:rPr>
          <w:rFonts w:ascii="Times New Roman" w:hAnsi="Times New Roman" w:eastAsiaTheme="minorEastAsia"/>
          <w:b w:val="0"/>
          <w:bCs w:val="0"/>
          <w:sz w:val="24"/>
          <w:szCs w:val="24"/>
          <w:lang w:bidi="ar"/>
        </w:rPr>
        <w:t>z</w:t>
      </w:r>
      <w:r>
        <w:rPr>
          <w:rFonts w:hint="default" w:ascii="Times New Roman" w:hAnsi="Times New Roman" w:eastAsiaTheme="minorEastAsia"/>
          <w:b w:val="0"/>
          <w:bCs w:val="0"/>
          <w:sz w:val="24"/>
          <w:szCs w:val="24"/>
          <w:lang w:bidi="ar"/>
        </w:rPr>
        <w:t>ation of the membranes using enhanced chemiluminescence reagent (Millipore).</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 xml:space="preserve">Analysis was </w:t>
      </w:r>
      <w:r>
        <w:rPr>
          <w:rFonts w:ascii="Times New Roman" w:hAnsi="Times New Roman" w:eastAsiaTheme="minorEastAsia"/>
          <w:b w:val="0"/>
          <w:bCs w:val="0"/>
          <w:sz w:val="24"/>
          <w:szCs w:val="24"/>
          <w:lang w:bidi="ar"/>
        </w:rPr>
        <w:t>conducted</w:t>
      </w:r>
      <w:r>
        <w:rPr>
          <w:rFonts w:hint="default" w:ascii="Times New Roman" w:hAnsi="Times New Roman" w:eastAsiaTheme="minorEastAsia"/>
          <w:b w:val="0"/>
          <w:bCs w:val="0"/>
          <w:sz w:val="24"/>
          <w:szCs w:val="24"/>
          <w:lang w:bidi="ar"/>
        </w:rPr>
        <w:t xml:space="preserve"> using Image Pro Plus 6.0 software</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color w:val="0000FF"/>
          <w:sz w:val="24"/>
          <w:szCs w:val="24"/>
          <w:lang w:bidi="ar"/>
        </w:rPr>
        <w:fldChar w:fldCharType="begin"/>
      </w:r>
      <w:r>
        <w:rPr>
          <w:rFonts w:hint="default" w:ascii="Times New Roman" w:hAnsi="Times New Roman" w:eastAsiaTheme="minorEastAsia"/>
          <w:b w:val="0"/>
          <w:bCs w:val="0"/>
          <w:color w:val="0000FF"/>
          <w:sz w:val="24"/>
          <w:szCs w:val="24"/>
          <w:lang w:bidi="ar"/>
        </w:rPr>
        <w:instrText xml:space="preserve"> ADDIN EN.CITE &lt;EndNote&gt;&lt;Cite&gt;&lt;Author&gt;Liu&lt;/Author&gt;&lt;Year&gt;2017&lt;/Year&gt;&lt;RecNum&gt;14&lt;/RecNum&gt;&lt;DisplayText&gt;[15]&lt;/DisplayText&gt;&lt;record&gt;&lt;rec-number&gt;14&lt;/rec-number&gt;&lt;foreign-keys&gt;&lt;key app="EN" db-id="sstds52fbxree4efzd3x0fdjpzxzedz52tzs"&gt;14&lt;/key&gt;&lt;/foreign-keys&gt;&lt;ref-type name="Journal Article"&gt;17&lt;/ref-type&gt;&lt;contributors&gt;&lt;authors&gt;&lt;author&gt;Liu, K.&lt;/author&gt;&lt;author&gt;Du, J.&lt;/author&gt;&lt;author&gt;Ruan, L.&lt;/author&gt;&lt;/authors&gt;&lt;/contributors&gt;&lt;auth-address&gt;Department of Hematology, The First Affiliated Hospital and College of Clinical Medicine, Henan University of Science and Technology, Luoyang, Henan 471003, P.R. China.&amp;#xD;Department of Pharmacology, Medical College, Henan University of Science and Technology, Luoyang, Henan 471003, P.R. China.&lt;/auth-address&gt;&lt;titles&gt;&lt;title&gt;MicroRNA-21 regulates the viability and apoptosis of diffuse large B-cell lymphoma cells by upregulating B cell lymphoma-2&lt;/title&gt;&lt;secondary-title&gt;Exp Ther Med&lt;/secondary-title&gt;&lt;alt-title&gt;Experimental and therapeutic medicine&lt;/alt-title&gt;&lt;/titles&gt;&lt;periodical&gt;&lt;full-title&gt;Exp Ther Med&lt;/full-title&gt;&lt;abbr-1&gt;Experimental and therapeutic medicine&lt;/abbr-1&gt;&lt;/periodical&gt;&lt;alt-periodical&gt;&lt;full-title&gt;Exp Ther Med&lt;/full-title&gt;&lt;abbr-1&gt;Experimental and therapeutic medicine&lt;/abbr-1&gt;&lt;/alt-periodical&gt;&lt;pages&gt;4489-4496&lt;/pages&gt;&lt;volume&gt;14&lt;/volume&gt;&lt;number&gt;5&lt;/number&gt;&lt;dates&gt;&lt;year&gt;2017&lt;/year&gt;&lt;pub-dates&gt;&lt;date&gt;Nov&lt;/date&gt;&lt;/pub-dates&gt;&lt;/dates&gt;&lt;isbn&gt;1792-0981 (Print)&amp;#xD;1792-1015 (Electronic)&amp;#xD;1792-0981 (Linking)&lt;/isbn&gt;&lt;accession-num&gt;29067124&lt;/accession-num&gt;&lt;urls&gt;&lt;related-urls&gt;&lt;url&gt;http://www.ncbi.nlm.nih.gov/pubmed/29067124&lt;/url&gt;&lt;/related-urls&gt;&lt;/urls&gt;&lt;custom2&gt;5647720&lt;/custom2&gt;&lt;electronic-resource-num&gt;10.3892/etm.2017.5021&lt;/electronic-resource-num&gt;&lt;/record&gt;&lt;/Cite&gt;&lt;/EndNote&gt;</w:instrText>
      </w:r>
      <w:r>
        <w:rPr>
          <w:rFonts w:hint="default" w:ascii="Times New Roman" w:hAnsi="Times New Roman" w:eastAsiaTheme="minorEastAsia"/>
          <w:b w:val="0"/>
          <w:bCs w:val="0"/>
          <w:color w:val="0000FF"/>
          <w:sz w:val="24"/>
          <w:szCs w:val="24"/>
          <w:lang w:bidi="ar"/>
        </w:rPr>
        <w:fldChar w:fldCharType="separate"/>
      </w:r>
      <w:r>
        <w:rPr>
          <w:rFonts w:hint="default" w:ascii="Times New Roman" w:hAnsi="Times New Roman" w:eastAsiaTheme="minorEastAsia"/>
          <w:b w:val="0"/>
          <w:bCs w:val="0"/>
          <w:color w:val="0000FF"/>
          <w:sz w:val="24"/>
          <w:szCs w:val="24"/>
          <w:lang w:bidi="ar"/>
        </w:rPr>
        <w:t>[</w:t>
      </w:r>
      <w:r>
        <w:fldChar w:fldCharType="begin"/>
      </w:r>
      <w:r>
        <w:instrText xml:space="preserve"> HYPERLINK \l "_ENREF_15" \o "Liu, 2017 #45" </w:instrText>
      </w:r>
      <w:r>
        <w:fldChar w:fldCharType="separate"/>
      </w:r>
      <w:r>
        <w:rPr>
          <w:rFonts w:hint="default" w:ascii="Times New Roman" w:hAnsi="Times New Roman" w:eastAsiaTheme="minorEastAsia"/>
          <w:b w:val="0"/>
          <w:bCs w:val="0"/>
          <w:color w:val="0000FF"/>
          <w:sz w:val="24"/>
          <w:szCs w:val="24"/>
          <w:lang w:bidi="ar"/>
        </w:rPr>
        <w:t>15</w:t>
      </w:r>
      <w:r>
        <w:rPr>
          <w:rFonts w:hint="default" w:ascii="Times New Roman" w:hAnsi="Times New Roman" w:eastAsiaTheme="minorEastAsia"/>
          <w:b w:val="0"/>
          <w:bCs w:val="0"/>
          <w:color w:val="0000FF"/>
          <w:sz w:val="24"/>
          <w:szCs w:val="24"/>
          <w:lang w:bidi="ar"/>
        </w:rPr>
        <w:fldChar w:fldCharType="end"/>
      </w:r>
      <w:r>
        <w:rPr>
          <w:rFonts w:hint="default" w:ascii="Times New Roman" w:hAnsi="Times New Roman" w:eastAsiaTheme="minorEastAsia"/>
          <w:b w:val="0"/>
          <w:bCs w:val="0"/>
          <w:color w:val="0000FF"/>
          <w:sz w:val="24"/>
          <w:szCs w:val="24"/>
          <w:lang w:bidi="ar"/>
        </w:rPr>
        <w:t>]</w:t>
      </w:r>
      <w:r>
        <w:rPr>
          <w:rFonts w:hint="default" w:ascii="Times New Roman" w:hAnsi="Times New Roman" w:eastAsiaTheme="minorEastAsia"/>
          <w:b w:val="0"/>
          <w:bCs w:val="0"/>
          <w:color w:val="0000FF"/>
          <w:sz w:val="24"/>
          <w:szCs w:val="24"/>
          <w:lang w:bidi="ar"/>
        </w:rPr>
        <w:fldChar w:fldCharType="end"/>
      </w:r>
      <w:r>
        <w:rPr>
          <w:rFonts w:hint="default" w:ascii="Times New Roman" w:hAnsi="Times New Roman" w:eastAsiaTheme="minorEastAsia"/>
          <w:b w:val="0"/>
          <w:bCs w:val="0"/>
          <w:sz w:val="24"/>
          <w:szCs w:val="24"/>
          <w:lang w:bidi="ar"/>
        </w:rPr>
        <w:t>.</w:t>
      </w:r>
    </w:p>
    <w:p w14:paraId="1B3E322F">
      <w:pPr>
        <w:pStyle w:val="2"/>
        <w:widowControl/>
        <w:adjustRightInd w:val="0"/>
        <w:snapToGrid w:val="0"/>
        <w:spacing w:beforeAutospacing="0" w:afterAutospacing="0" w:line="480" w:lineRule="auto"/>
        <w:rPr>
          <w:rFonts w:hint="default" w:ascii="Times New Roman" w:hAnsi="Times New Roman"/>
          <w:sz w:val="24"/>
          <w:szCs w:val="24"/>
        </w:rPr>
      </w:pPr>
      <w:r>
        <w:rPr>
          <w:rStyle w:val="9"/>
          <w:rFonts w:hint="default" w:ascii="Times New Roman" w:hAnsi="Times New Roman"/>
          <w:b/>
          <w:sz w:val="24"/>
          <w:szCs w:val="24"/>
        </w:rPr>
        <w:t xml:space="preserve">Animal </w:t>
      </w:r>
      <w:r>
        <w:rPr>
          <w:rStyle w:val="9"/>
          <w:rFonts w:ascii="Times New Roman" w:hAnsi="Times New Roman"/>
          <w:b/>
          <w:sz w:val="24"/>
          <w:szCs w:val="24"/>
        </w:rPr>
        <w:t>e</w:t>
      </w:r>
      <w:r>
        <w:rPr>
          <w:rStyle w:val="9"/>
          <w:rFonts w:hint="default" w:ascii="Times New Roman" w:hAnsi="Times New Roman"/>
          <w:b/>
          <w:sz w:val="24"/>
          <w:szCs w:val="24"/>
        </w:rPr>
        <w:t>xperiments</w:t>
      </w:r>
    </w:p>
    <w:p w14:paraId="4929AA5F">
      <w:pPr>
        <w:pStyle w:val="3"/>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lang w:bidi="ar"/>
        </w:rPr>
      </w:pPr>
      <w:r>
        <w:rPr>
          <w:rFonts w:hint="default" w:ascii="Times New Roman" w:hAnsi="Times New Roman" w:eastAsiaTheme="minorEastAsia"/>
          <w:b w:val="0"/>
          <w:bCs w:val="0"/>
          <w:lang w:bidi="ar"/>
        </w:rPr>
        <w:t xml:space="preserve">A total of thirty-four-week-old male BALB/c nude mice were supplied by </w:t>
      </w:r>
      <w:r>
        <w:rPr>
          <w:rFonts w:ascii="Times New Roman" w:hAnsi="Times New Roman" w:eastAsiaTheme="minorEastAsia"/>
          <w:b w:val="0"/>
          <w:bCs w:val="0"/>
          <w:lang w:bidi="ar"/>
        </w:rPr>
        <w:t xml:space="preserve">the </w:t>
      </w:r>
      <w:r>
        <w:rPr>
          <w:rFonts w:hint="default" w:ascii="Times New Roman" w:hAnsi="Times New Roman" w:eastAsiaTheme="minorEastAsia"/>
          <w:b w:val="0"/>
          <w:bCs w:val="0"/>
          <w:lang w:bidi="ar"/>
        </w:rPr>
        <w:t>Laboratory Animal C</w:t>
      </w:r>
      <w:r>
        <w:rPr>
          <w:rFonts w:ascii="Times New Roman" w:hAnsi="Times New Roman" w:eastAsiaTheme="minorEastAsia"/>
          <w:b w:val="0"/>
          <w:bCs w:val="0"/>
          <w:lang w:bidi="ar"/>
        </w:rPr>
        <w:t>enter of our University</w:t>
      </w:r>
      <w:r>
        <w:rPr>
          <w:rFonts w:hint="default" w:ascii="Times New Roman" w:hAnsi="Times New Roman" w:eastAsiaTheme="minorEastAsia"/>
          <w:b w:val="0"/>
          <w:bCs w:val="0"/>
          <w:lang w:bidi="ar"/>
        </w:rPr>
        <w:t xml:space="preserve"> and housed in </w:t>
      </w:r>
      <w:r>
        <w:rPr>
          <w:rFonts w:ascii="Times New Roman" w:hAnsi="Times New Roman" w:eastAsiaTheme="minorEastAsia"/>
          <w:b w:val="0"/>
          <w:bCs w:val="0"/>
          <w:lang w:bidi="ar"/>
        </w:rPr>
        <w:t xml:space="preserve">the </w:t>
      </w:r>
      <w:r>
        <w:rPr>
          <w:rFonts w:hint="default" w:ascii="Times New Roman" w:hAnsi="Times New Roman" w:eastAsiaTheme="minorEastAsia"/>
          <w:b w:val="0"/>
          <w:bCs w:val="0"/>
          <w:lang w:bidi="ar"/>
        </w:rPr>
        <w:t>laboratory animal centre</w:t>
      </w:r>
      <w:r>
        <w:rPr>
          <w:rFonts w:ascii="Times New Roman" w:hAnsi="Times New Roman" w:eastAsiaTheme="minorEastAsia"/>
          <w:b w:val="0"/>
          <w:bCs w:val="0"/>
          <w:lang w:bidi="ar"/>
        </w:rPr>
        <w:t xml:space="preserve"> of </w:t>
      </w:r>
      <w:r>
        <w:rPr>
          <w:rFonts w:hint="default" w:ascii="Times New Roman" w:hAnsi="Times New Roman" w:eastAsiaTheme="minorEastAsia"/>
          <w:b w:val="0"/>
          <w:bCs w:val="0"/>
          <w:lang w:bidi="ar"/>
        </w:rPr>
        <w:t xml:space="preserve">our </w:t>
      </w:r>
      <w:r>
        <w:rPr>
          <w:rFonts w:ascii="Times New Roman" w:hAnsi="Times New Roman" w:eastAsiaTheme="minorEastAsia"/>
          <w:b w:val="0"/>
          <w:bCs w:val="0"/>
          <w:lang w:bidi="ar"/>
        </w:rPr>
        <w:t>hospital</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All mice were allowed to eat and drink freely.</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OCI-LY3 cells were resuspended with 1×</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PBS.</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The cell suspension (1</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10</w:t>
      </w:r>
      <w:r>
        <w:rPr>
          <w:rFonts w:hint="default" w:ascii="Times New Roman" w:hAnsi="Times New Roman" w:eastAsiaTheme="minorEastAsia"/>
          <w:b w:val="0"/>
          <w:bCs w:val="0"/>
          <w:vertAlign w:val="superscript"/>
          <w:lang w:bidi="ar"/>
        </w:rPr>
        <w:t>7</w:t>
      </w:r>
      <w:r>
        <w:rPr>
          <w:rFonts w:ascii="Times New Roman" w:hAnsi="Times New Roman" w:eastAsiaTheme="minorEastAsia"/>
          <w:b w:val="0"/>
          <w:bCs w:val="0"/>
          <w:vertAlign w:val="superscript"/>
          <w:lang w:bidi="ar"/>
        </w:rPr>
        <w:t xml:space="preserve"> </w:t>
      </w:r>
      <w:r>
        <w:rPr>
          <w:rFonts w:hint="default" w:ascii="Times New Roman" w:hAnsi="Times New Roman" w:eastAsiaTheme="minorEastAsia"/>
          <w:b w:val="0"/>
          <w:bCs w:val="0"/>
          <w:lang w:bidi="ar"/>
        </w:rPr>
        <w:t>cells) was injected subcutaneously at the upper inguinal margin of the mice, and when the tumour volume grew to about 50 mm</w:t>
      </w:r>
      <w:r>
        <w:rPr>
          <w:rFonts w:hint="default" w:ascii="Times New Roman" w:hAnsi="Times New Roman" w:eastAsiaTheme="minorEastAsia"/>
          <w:b w:val="0"/>
          <w:bCs w:val="0"/>
          <w:vertAlign w:val="superscript"/>
          <w:lang w:bidi="ar"/>
        </w:rPr>
        <w:t>3</w:t>
      </w:r>
      <w:r>
        <w:rPr>
          <w:rFonts w:hint="default" w:ascii="Times New Roman" w:hAnsi="Times New Roman" w:eastAsiaTheme="minorEastAsia"/>
          <w:b w:val="0"/>
          <w:bCs w:val="0"/>
          <w:lang w:bidi="ar"/>
        </w:rPr>
        <w:t>, mice with tumors were assigned at random to the carrier group (Vehicle group), the cyclophosphamide group (CTX group), and the apigenin group (APG group), with 10 mice in each group</w:t>
      </w:r>
      <w:r>
        <w:rPr>
          <w:rFonts w:ascii="Times New Roman" w:hAnsi="Times New Roman" w:eastAsiaTheme="minorEastAsia"/>
          <w:b w:val="0"/>
          <w:bCs w:val="0"/>
          <w:lang w:bidi="ar"/>
        </w:rPr>
        <w:t>.</w:t>
      </w:r>
      <w:r>
        <w:rPr>
          <w:rFonts w:hint="default" w:ascii="Times New Roman" w:hAnsi="Times New Roman" w:eastAsiaTheme="minorEastAsia"/>
          <w:b w:val="0"/>
          <w:bCs w:val="0"/>
          <w:lang w:bidi="ar"/>
        </w:rPr>
        <w:t xml:space="preserve"> </w:t>
      </w:r>
      <w:r>
        <w:rPr>
          <w:rFonts w:ascii="Times New Roman" w:hAnsi="Times New Roman" w:eastAsiaTheme="minorEastAsia"/>
          <w:b w:val="0"/>
          <w:bCs w:val="0"/>
          <w:lang w:bidi="ar"/>
        </w:rPr>
        <w:t>T</w:t>
      </w:r>
      <w:r>
        <w:rPr>
          <w:rFonts w:hint="default" w:ascii="Times New Roman" w:hAnsi="Times New Roman" w:eastAsiaTheme="minorEastAsia"/>
          <w:b w:val="0"/>
          <w:bCs w:val="0"/>
          <w:lang w:bidi="ar"/>
        </w:rPr>
        <w:t>he CTX group was given 20 mg/kg cyclophosphamide intraperitoneal injection treatment, the APG group was given 10 mg/kg apigenin intraperitoneal injection treatment, and the Vehicle group was given an equal dose of 0.9% sodium chloride and 1% DMSO, and the drug intervention was carried out for 21 d</w:t>
      </w:r>
      <w:r>
        <w:rPr>
          <w:rFonts w:ascii="Times New Roman" w:hAnsi="Times New Roman" w:eastAsiaTheme="minorEastAsia"/>
          <w:b w:val="0"/>
          <w:bCs w:val="0"/>
          <w:lang w:bidi="ar"/>
        </w:rPr>
        <w:t>ays</w:t>
      </w:r>
      <w:r>
        <w:rPr>
          <w:rFonts w:hint="default" w:ascii="Times New Roman" w:hAnsi="Times New Roman" w:eastAsiaTheme="minorEastAsia"/>
          <w:b w:val="0"/>
          <w:bCs w:val="0"/>
          <w:lang w:bidi="ar"/>
        </w:rPr>
        <w:t>. Tumor growth of the mice was observed, and the mice’</w:t>
      </w:r>
      <w:r>
        <w:rPr>
          <w:rFonts w:ascii="Times New Roman" w:hAnsi="Times New Roman" w:eastAsiaTheme="minorEastAsia"/>
          <w:b w:val="0"/>
          <w:bCs w:val="0"/>
          <w:lang w:bidi="ar"/>
        </w:rPr>
        <w:t xml:space="preserve">s </w:t>
      </w:r>
      <w:r>
        <w:rPr>
          <w:rFonts w:hint="default" w:ascii="Times New Roman" w:hAnsi="Times New Roman" w:eastAsiaTheme="minorEastAsia"/>
          <w:b w:val="0"/>
          <w:bCs w:val="0"/>
          <w:lang w:bidi="ar"/>
        </w:rPr>
        <w:t>tumor volume was measured once every 3 days</w:t>
      </w:r>
      <w:r>
        <w:rPr>
          <w:rFonts w:ascii="Times New Roman" w:hAnsi="Times New Roman" w:eastAsiaTheme="minorEastAsia"/>
          <w:b w:val="0"/>
          <w:bCs w:val="0"/>
          <w:lang w:bidi="ar"/>
        </w:rPr>
        <w:t>.</w:t>
      </w:r>
      <w:r>
        <w:rPr>
          <w:rFonts w:hint="default" w:ascii="Times New Roman" w:hAnsi="Times New Roman" w:eastAsiaTheme="minorEastAsia"/>
          <w:b w:val="0"/>
          <w:bCs w:val="0"/>
          <w:lang w:bidi="ar"/>
        </w:rPr>
        <w:t xml:space="preserve"> </w:t>
      </w:r>
      <w:r>
        <w:rPr>
          <w:rFonts w:ascii="Times New Roman" w:hAnsi="Times New Roman" w:eastAsiaTheme="minorEastAsia"/>
          <w:b w:val="0"/>
          <w:bCs w:val="0"/>
          <w:lang w:bidi="ar"/>
        </w:rPr>
        <w:t>T</w:t>
      </w:r>
      <w:r>
        <w:rPr>
          <w:rFonts w:hint="default" w:ascii="Times New Roman" w:hAnsi="Times New Roman" w:eastAsiaTheme="minorEastAsia"/>
          <w:b w:val="0"/>
          <w:bCs w:val="0"/>
          <w:lang w:bidi="ar"/>
        </w:rPr>
        <w:t>he tumor volume (mm</w:t>
      </w:r>
      <w:r>
        <w:rPr>
          <w:rFonts w:hint="default" w:ascii="Times New Roman" w:hAnsi="Times New Roman" w:eastAsiaTheme="minorEastAsia"/>
          <w:b w:val="0"/>
          <w:bCs w:val="0"/>
          <w:vertAlign w:val="superscript"/>
          <w:lang w:bidi="ar"/>
        </w:rPr>
        <w:t>3</w:t>
      </w:r>
      <w:r>
        <w:rPr>
          <w:rFonts w:hint="default" w:ascii="Times New Roman" w:hAnsi="Times New Roman" w:eastAsiaTheme="minorEastAsia"/>
          <w:b w:val="0"/>
          <w:bCs w:val="0"/>
          <w:lang w:bidi="ar"/>
        </w:rPr>
        <w:t>) = a</w:t>
      </w:r>
      <w:r>
        <w:rPr>
          <w:rFonts w:hint="default" w:ascii="Times New Roman" w:hAnsi="Times New Roman" w:eastAsiaTheme="minorEastAsia"/>
          <w:b w:val="0"/>
          <w:bCs w:val="0"/>
          <w:vertAlign w:val="superscript"/>
          <w:lang w:bidi="ar"/>
        </w:rPr>
        <w:t>2</w:t>
      </w:r>
      <w:r>
        <w:rPr>
          <w:rFonts w:ascii="Times New Roman" w:hAnsi="Times New Roman" w:eastAsiaTheme="minorEastAsia"/>
          <w:b w:val="0"/>
          <w:bCs w:val="0"/>
          <w:vertAlign w:val="superscript"/>
          <w:lang w:bidi="ar"/>
        </w:rPr>
        <w:t xml:space="preserve"> </w:t>
      </w:r>
      <w:r>
        <w:rPr>
          <w:rFonts w:hint="default" w:ascii="Times New Roman" w:hAnsi="Times New Roman" w:eastAsiaTheme="minorEastAsia"/>
          <w:b w:val="0"/>
          <w:bCs w:val="0"/>
          <w:lang w:bidi="ar"/>
        </w:rPr>
        <w: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b/2, where a is the smallest diameter, and b is the diameter perpendicular to a.</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The mice were executed by excess CO</w:t>
      </w:r>
      <w:r>
        <w:rPr>
          <w:rFonts w:hint="default" w:ascii="Times New Roman" w:hAnsi="Times New Roman" w:eastAsiaTheme="minorEastAsia"/>
          <w:b w:val="0"/>
          <w:bCs w:val="0"/>
          <w:vertAlign w:val="subscript"/>
          <w:lang w:bidi="ar"/>
        </w:rPr>
        <w:t>2</w:t>
      </w:r>
      <w:r>
        <w:rPr>
          <w:rFonts w:hint="default" w:ascii="Times New Roman" w:hAnsi="Times New Roman" w:eastAsiaTheme="minorEastAsia"/>
          <w:b w:val="0"/>
          <w:bCs w:val="0"/>
          <w:lang w:bidi="ar"/>
        </w:rPr>
        <w:t xml:space="preserve"> after 21 d</w:t>
      </w:r>
      <w:r>
        <w:rPr>
          <w:rFonts w:ascii="Times New Roman" w:hAnsi="Times New Roman" w:eastAsiaTheme="minorEastAsia"/>
          <w:b w:val="0"/>
          <w:bCs w:val="0"/>
          <w:lang w:bidi="ar"/>
        </w:rPr>
        <w:t>ays</w:t>
      </w:r>
      <w:r>
        <w:rPr>
          <w:rFonts w:hint="default" w:ascii="Times New Roman" w:hAnsi="Times New Roman" w:eastAsiaTheme="minorEastAsia"/>
          <w:b w:val="0"/>
          <w:bCs w:val="0"/>
          <w:lang w:bidi="ar"/>
        </w:rPr>
        <w:t>. The tumors were excised and weighed, and the tumor tissue was fixed in 4% paraformaldehyde for spare use.</w:t>
      </w:r>
    </w:p>
    <w:p w14:paraId="6C8969D5">
      <w:pPr>
        <w:pStyle w:val="3"/>
        <w:widowControl/>
        <w:adjustRightInd w:val="0"/>
        <w:snapToGrid w:val="0"/>
        <w:spacing w:beforeAutospacing="0" w:afterAutospacing="0" w:line="480" w:lineRule="auto"/>
        <w:rPr>
          <w:rStyle w:val="9"/>
          <w:rFonts w:hint="default" w:ascii="Times New Roman" w:hAnsi="Times New Roman"/>
          <w:b/>
        </w:rPr>
      </w:pPr>
      <w:r>
        <w:rPr>
          <w:rStyle w:val="9"/>
          <w:rFonts w:hint="default" w:ascii="Times New Roman" w:hAnsi="Times New Roman"/>
          <w:b/>
        </w:rPr>
        <w:t>Immunohistochemistr</w:t>
      </w:r>
      <w:r>
        <w:rPr>
          <w:rStyle w:val="9"/>
          <w:rFonts w:ascii="Times New Roman" w:hAnsi="Times New Roman"/>
          <w:b/>
        </w:rPr>
        <w:t>y</w:t>
      </w:r>
    </w:p>
    <w:p w14:paraId="3449E33B">
      <w:pPr>
        <w:adjustRightInd w:val="0"/>
        <w:snapToGrid w:val="0"/>
        <w:spacing w:line="480" w:lineRule="auto"/>
        <w:ind w:firstLine="480" w:firstLineChars="200"/>
        <w:rPr>
          <w:rFonts w:ascii="Times New Roman" w:hAnsi="Times New Roman" w:cs="Times New Roman"/>
          <w:sz w:val="24"/>
          <w:szCs w:val="32"/>
        </w:rPr>
      </w:pPr>
      <w:r>
        <w:rPr>
          <w:rFonts w:ascii="Times New Roman" w:hAnsi="Times New Roman" w:cs="Times New Roman"/>
          <w:sz w:val="24"/>
          <w:szCs w:val="32"/>
        </w:rPr>
        <w:t>Mouse tumor tissues underwent fixation with 4% paraformaldehyde, followed by embedding in paraffin. The tissues were then sliced into 4-micrometer-thick sections and mounted onto slides.</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Deparaffinization of the sections was carried out using xylene, followed by dehydration through a graded series of ethanol. To block endogenous peroxidase activity, the sections were incubated in 3% hydrogen peroxide for 15 minutes. Antigen retrieval was achieved by treating the sections with citrate buffer (pH 6.0) at 95°C for 15 minutes. Subsequently, the sections were incubated with normal goat serum at room temperature for 20 minutes to block nonspecific staining. Then, the primary antibody Ki-67 (diluted 1:500, purchased from Abcam) was incubated overnight at 4°C. Finally, </w:t>
      </w:r>
      <w:r>
        <w:rPr>
          <w:rFonts w:hint="eastAsia" w:ascii="Times New Roman" w:hAnsi="Times New Roman" w:cs="Times New Roman"/>
          <w:sz w:val="24"/>
          <w:szCs w:val="32"/>
        </w:rPr>
        <w:t xml:space="preserve">the </w:t>
      </w:r>
      <w:r>
        <w:rPr>
          <w:rFonts w:ascii="Times New Roman" w:hAnsi="Times New Roman" w:eastAsia="宋体" w:cs="Times New Roman"/>
          <w:color w:val="31353B"/>
          <w:sz w:val="24"/>
        </w:rPr>
        <w:t>diaminobenzidine</w:t>
      </w:r>
      <w:r>
        <w:rPr>
          <w:rFonts w:ascii="Times New Roman" w:hAnsi="Times New Roman" w:cs="Times New Roman"/>
          <w:sz w:val="24"/>
          <w:szCs w:val="32"/>
        </w:rPr>
        <w:t xml:space="preserve"> was used as the chromogen, with hematoxylin as the counterstain, and the sections were observed under an optical microscop</w:t>
      </w:r>
      <w:r>
        <w:rPr>
          <w:rFonts w:hint="eastAsia" w:ascii="Times New Roman" w:hAnsi="Times New Roman" w:cs="Times New Roman"/>
          <w:sz w:val="24"/>
          <w:szCs w:val="32"/>
        </w:rPr>
        <w:t>e</w:t>
      </w:r>
      <w:r>
        <w:rPr>
          <w:rFonts w:hint="eastAsia" w:ascii="Times New Roman" w:hAnsi="Times New Roman" w:cs="Times New Roman"/>
          <w:color w:val="0000FF"/>
          <w:sz w:val="24"/>
          <w:szCs w:val="32"/>
        </w:rPr>
        <w:t xml:space="preserve"> </w:t>
      </w:r>
      <w:r>
        <w:rPr>
          <w:rFonts w:ascii="Times New Roman" w:hAnsi="Times New Roman" w:cs="Times New Roman"/>
          <w:color w:val="0000FF"/>
          <w:sz w:val="24"/>
          <w:szCs w:val="32"/>
        </w:rPr>
        <w:fldChar w:fldCharType="begin">
          <w:fldData xml:space="preserve">PEVuZE5vdGU+PENpdGU+PEF1dGhvcj5RaW48L0F1dGhvcj48WWVhcj4yMDE2PC9ZZWFyPjxSZWNO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PEVuZE5vdGU+PENpdGU+PEF1dGhvcj5RaW48L0F1dGhvcj48WWVhcj4yMDE2PC9ZZWFyPjxSZWNO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"_ENREF_19" \o "Qin, 2016 #15" </w:instrText>
      </w:r>
      <w:r>
        <w:fldChar w:fldCharType="separate"/>
      </w:r>
      <w:r>
        <w:rPr>
          <w:rFonts w:ascii="Times New Roman" w:hAnsi="Times New Roman" w:cs="Times New Roman"/>
          <w:color w:val="0000FF"/>
          <w:sz w:val="24"/>
          <w:szCs w:val="32"/>
        </w:rPr>
        <w:t>19</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szCs w:val="32"/>
        </w:rPr>
        <w:t>.</w:t>
      </w:r>
    </w:p>
    <w:p w14:paraId="16D3B5C4">
      <w:pPr>
        <w:pStyle w:val="2"/>
        <w:widowControl/>
        <w:adjustRightInd w:val="0"/>
        <w:snapToGrid w:val="0"/>
        <w:spacing w:beforeAutospacing="0" w:afterAutospacing="0" w:line="480" w:lineRule="auto"/>
        <w:rPr>
          <w:rFonts w:hint="default" w:ascii="Times New Roman" w:hAnsi="Times New Roman"/>
          <w:sz w:val="24"/>
          <w:szCs w:val="24"/>
        </w:rPr>
      </w:pPr>
      <w:r>
        <w:rPr>
          <w:rStyle w:val="9"/>
          <w:rFonts w:hint="default" w:ascii="Times New Roman" w:hAnsi="Times New Roman"/>
          <w:b/>
          <w:sz w:val="24"/>
          <w:szCs w:val="24"/>
        </w:rPr>
        <w:t>Statistic</w:t>
      </w:r>
      <w:r>
        <w:rPr>
          <w:rStyle w:val="9"/>
          <w:rFonts w:ascii="Times New Roman" w:hAnsi="Times New Roman"/>
          <w:b/>
          <w:sz w:val="24"/>
          <w:szCs w:val="24"/>
        </w:rPr>
        <w:t>s</w:t>
      </w:r>
    </w:p>
    <w:p w14:paraId="5F36C17A">
      <w:pPr>
        <w:pStyle w:val="2"/>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sz w:val="24"/>
          <w:szCs w:val="24"/>
          <w:lang w:bidi="ar"/>
        </w:rPr>
      </w:pPr>
      <w:r>
        <w:rPr>
          <w:rFonts w:hint="default" w:ascii="Times New Roman" w:hAnsi="Times New Roman" w:eastAsiaTheme="minorEastAsia"/>
          <w:b w:val="0"/>
          <w:bCs w:val="0"/>
          <w:sz w:val="24"/>
          <w:szCs w:val="24"/>
          <w:lang w:bidi="ar"/>
        </w:rPr>
        <w:t>SPSS 22.0 (SPSS Inc., Chicago, IL) and GraphPad Prism 9.4.0 (GraphPad Software, Inc., USA) were used for graphing and statistical analyses, and the results were expressed as mean ± standard deviation (mean ± SD).</w:t>
      </w:r>
      <w:r>
        <w:rPr>
          <w:rFonts w:ascii="Times New Roman" w:hAnsi="Times New Roman" w:eastAsiaTheme="minorEastAsia"/>
          <w:b w:val="0"/>
          <w:bCs w:val="0"/>
          <w:sz w:val="24"/>
          <w:szCs w:val="24"/>
          <w:lang w:bidi="ar"/>
        </w:rPr>
        <w:t xml:space="preserve"> Statistical meaningful was determined using Tukey's post hoc test</w:t>
      </w:r>
      <w:r>
        <w:rPr>
          <w:rFonts w:hint="default" w:ascii="Times New Roman" w:hAnsi="Times New Roman" w:eastAsiaTheme="minorEastAsia"/>
          <w:b w:val="0"/>
          <w:bCs w:val="0"/>
          <w:sz w:val="24"/>
          <w:szCs w:val="24"/>
          <w:lang w:bidi="ar"/>
        </w:rPr>
        <w:t xml:space="preserve">. </w:t>
      </w:r>
      <w:r>
        <w:rPr>
          <w:rFonts w:ascii="Times New Roman" w:hAnsi="Times New Roman" w:eastAsiaTheme="minorEastAsia"/>
          <w:b w:val="0"/>
          <w:bCs w:val="0"/>
          <w:i/>
          <w:iCs/>
          <w:sz w:val="24"/>
          <w:szCs w:val="24"/>
          <w:lang w:bidi="ar"/>
        </w:rPr>
        <w:t>P</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&lt;</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 xml:space="preserve">0.05 was considered statistically </w:t>
      </w:r>
      <w:r>
        <w:rPr>
          <w:rFonts w:ascii="Times New Roman" w:hAnsi="Times New Roman" w:eastAsiaTheme="minorEastAsia"/>
          <w:b w:val="0"/>
          <w:bCs w:val="0"/>
          <w:sz w:val="24"/>
          <w:szCs w:val="24"/>
          <w:lang w:bidi="ar"/>
        </w:rPr>
        <w:t>meaningful</w:t>
      </w:r>
      <w:r>
        <w:rPr>
          <w:rFonts w:hint="default" w:ascii="Times New Roman" w:hAnsi="Times New Roman" w:eastAsiaTheme="minorEastAsia"/>
          <w:b w:val="0"/>
          <w:bCs w:val="0"/>
          <w:sz w:val="24"/>
          <w:szCs w:val="24"/>
          <w:lang w:bidi="ar"/>
        </w:rPr>
        <w:t>.</w:t>
      </w:r>
      <w:r>
        <w:rPr>
          <w:rFonts w:ascii="Times New Roman" w:hAnsi="Times New Roman" w:eastAsiaTheme="minorEastAsia"/>
          <w:b w:val="0"/>
          <w:bCs w:val="0"/>
          <w:sz w:val="24"/>
          <w:szCs w:val="24"/>
          <w:lang w:bidi="ar"/>
        </w:rPr>
        <w:t xml:space="preserve"> </w:t>
      </w:r>
      <w:r>
        <w:rPr>
          <w:rFonts w:hint="default" w:ascii="Times New Roman" w:hAnsi="Times New Roman" w:eastAsiaTheme="minorEastAsia"/>
          <w:b w:val="0"/>
          <w:bCs w:val="0"/>
          <w:sz w:val="24"/>
          <w:szCs w:val="24"/>
          <w:lang w:bidi="ar"/>
        </w:rPr>
        <w:t>All experiments in this study were repeated more than 3 times.</w:t>
      </w:r>
    </w:p>
    <w:p w14:paraId="5D1404C8">
      <w:pPr>
        <w:adjustRightInd w:val="0"/>
        <w:snapToGrid w:val="0"/>
        <w:spacing w:line="480" w:lineRule="auto"/>
      </w:pPr>
    </w:p>
    <w:p w14:paraId="4DEA76D7">
      <w:pPr>
        <w:pStyle w:val="2"/>
        <w:widowControl/>
        <w:adjustRightInd w:val="0"/>
        <w:snapToGrid w:val="0"/>
        <w:spacing w:beforeAutospacing="0" w:afterAutospacing="0" w:line="480" w:lineRule="auto"/>
        <w:rPr>
          <w:rFonts w:hint="default" w:ascii="Times New Roman" w:hAnsi="Times New Roman"/>
          <w:sz w:val="32"/>
          <w:szCs w:val="32"/>
        </w:rPr>
      </w:pPr>
      <w:r>
        <w:rPr>
          <w:rStyle w:val="9"/>
          <w:rFonts w:hint="default" w:ascii="Times New Roman" w:hAnsi="Times New Roman"/>
          <w:b/>
          <w:sz w:val="32"/>
          <w:szCs w:val="32"/>
        </w:rPr>
        <w:t>Results</w:t>
      </w:r>
    </w:p>
    <w:p w14:paraId="6E3E11CF">
      <w:pPr>
        <w:pStyle w:val="3"/>
        <w:widowControl/>
        <w:adjustRightInd w:val="0"/>
        <w:snapToGrid w:val="0"/>
        <w:spacing w:beforeAutospacing="0" w:afterAutospacing="0" w:line="480" w:lineRule="auto"/>
        <w:rPr>
          <w:rFonts w:hint="default" w:ascii="Times New Roman" w:hAnsi="Times New Roman"/>
        </w:rPr>
      </w:pPr>
      <w:r>
        <w:rPr>
          <w:rStyle w:val="9"/>
          <w:rFonts w:hint="default" w:ascii="Times New Roman" w:hAnsi="Times New Roman"/>
          <w:b/>
        </w:rPr>
        <w:t xml:space="preserve">Apigenin </w:t>
      </w:r>
      <w:r>
        <w:rPr>
          <w:rStyle w:val="9"/>
          <w:rFonts w:ascii="Times New Roman" w:hAnsi="Times New Roman"/>
          <w:b/>
        </w:rPr>
        <w:t>i</w:t>
      </w:r>
      <w:r>
        <w:rPr>
          <w:rStyle w:val="9"/>
          <w:rFonts w:hint="default" w:ascii="Times New Roman" w:hAnsi="Times New Roman"/>
          <w:b/>
        </w:rPr>
        <w:t xml:space="preserve">nhibits OCI-LY3 </w:t>
      </w:r>
      <w:r>
        <w:rPr>
          <w:rStyle w:val="9"/>
          <w:rFonts w:ascii="Times New Roman" w:hAnsi="Times New Roman"/>
          <w:b/>
        </w:rPr>
        <w:t>c</w:t>
      </w:r>
      <w:r>
        <w:rPr>
          <w:rStyle w:val="9"/>
          <w:rFonts w:hint="default" w:ascii="Times New Roman" w:hAnsi="Times New Roman"/>
          <w:b/>
        </w:rPr>
        <w:t xml:space="preserve">ell </w:t>
      </w:r>
      <w:r>
        <w:rPr>
          <w:rStyle w:val="9"/>
          <w:rFonts w:ascii="Times New Roman" w:hAnsi="Times New Roman"/>
          <w:b/>
        </w:rPr>
        <w:t>p</w:t>
      </w:r>
      <w:r>
        <w:rPr>
          <w:rStyle w:val="9"/>
          <w:rFonts w:hint="default" w:ascii="Times New Roman" w:hAnsi="Times New Roman"/>
          <w:b/>
        </w:rPr>
        <w:t>roliferation</w:t>
      </w:r>
    </w:p>
    <w:p w14:paraId="1E857170">
      <w:pPr>
        <w:pStyle w:val="6"/>
        <w:widowControl/>
        <w:adjustRightInd w:val="0"/>
        <w:snapToGrid w:val="0"/>
        <w:spacing w:beforeAutospacing="0" w:afterAutospacing="0" w:line="480" w:lineRule="auto"/>
        <w:ind w:firstLine="480" w:firstLineChars="200"/>
        <w:jc w:val="both"/>
        <w:rPr>
          <w:rFonts w:ascii="Times New Roman" w:hAnsi="Times New Roman"/>
        </w:rPr>
      </w:pPr>
      <w:r>
        <w:rPr>
          <w:rFonts w:ascii="Times New Roman" w:hAnsi="Times New Roman"/>
        </w:rPr>
        <w:t>Previous studies have shown the anti-tumor effects of apigenin in various cancers</w:t>
      </w:r>
      <w:r>
        <w:rPr>
          <w:rFonts w:hint="eastAsia" w:ascii="Times New Roman" w:hAnsi="Times New Roman"/>
          <w:color w:val="0000FF"/>
        </w:rPr>
        <w:t xml:space="preserve"> </w:t>
      </w:r>
      <w:r>
        <w:rPr>
          <w:rFonts w:ascii="Times New Roman" w:hAnsi="Times New Roman"/>
          <w:color w:val="0000FF"/>
        </w:rPr>
        <w:fldChar w:fldCharType="begin">
          <w:fldData xml:space="preserve">PEVuZE5vdGU+PENpdGU+PEF1dGhvcj5aaGFuZzwvQXV0aG9yPjxZZWFyPjIwMjE8L1llYXI+PFJl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</w:fldData>
        </w:fldChar>
      </w:r>
      <w:r>
        <w:rPr>
          <w:rFonts w:ascii="Times New Roman" w:hAnsi="Times New Roman"/>
          <w:color w:val="0000FF"/>
        </w:rPr>
        <w:instrText xml:space="preserve"> ADDIN EN.CITE </w:instrText>
      </w:r>
      <w:r>
        <w:rPr>
          <w:rFonts w:ascii="Times New Roman" w:hAnsi="Times New Roman"/>
          <w:color w:val="0000FF"/>
        </w:rPr>
        <w:fldChar w:fldCharType="begin">
          <w:fldData xml:space="preserve">PEVuZE5vdGU+PENpdGU+PEF1dGhvcj5aaGFuZzwvQXV0aG9yPjxZZWFyPjIwMjE8L1llYXI+PFJl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</w:fldData>
        </w:fldChar>
      </w:r>
      <w:r>
        <w:rPr>
          <w:rFonts w:ascii="Times New Roman" w:hAnsi="Times New Roman"/>
          <w:color w:val="0000FF"/>
        </w:rPr>
        <w:instrText xml:space="preserve"> ADDIN EN.CITE.DATA </w:instrText>
      </w:r>
      <w:r>
        <w:rPr>
          <w:rFonts w:ascii="Times New Roman" w:hAnsi="Times New Roman"/>
          <w:color w:val="0000FF"/>
        </w:rPr>
        <w:fldChar w:fldCharType="end"/>
      </w:r>
      <w:r>
        <w:rPr>
          <w:rFonts w:ascii="Times New Roman" w:hAnsi="Times New Roman"/>
          <w:color w:val="0000FF"/>
        </w:rPr>
        <w:fldChar w:fldCharType="separate"/>
      </w:r>
      <w:r>
        <w:rPr>
          <w:rFonts w:ascii="Times New Roman" w:hAnsi="Times New Roman"/>
          <w:color w:val="0000FF"/>
        </w:rPr>
        <w:t>[</w:t>
      </w:r>
      <w:r>
        <w:fldChar w:fldCharType="begin"/>
      </w:r>
      <w:r>
        <w:instrText xml:space="preserve"> HYPERLINK \l "_ENREF_20" \o "Zhang, 2021 #16" </w:instrText>
      </w:r>
      <w:r>
        <w:fldChar w:fldCharType="separate"/>
      </w:r>
      <w:r>
        <w:rPr>
          <w:rFonts w:ascii="Times New Roman" w:hAnsi="Times New Roman"/>
          <w:color w:val="0000FF"/>
        </w:rPr>
        <w:t>20</w:t>
      </w:r>
      <w:r>
        <w:rPr>
          <w:rFonts w:ascii="Times New Roman" w:hAnsi="Times New Roman"/>
          <w:color w:val="0000FF"/>
        </w:rPr>
        <w:fldChar w:fldCharType="end"/>
      </w:r>
      <w:r>
        <w:rPr>
          <w:rFonts w:ascii="Times New Roman" w:hAnsi="Times New Roman"/>
          <w:color w:val="0000FF"/>
        </w:rPr>
        <w:t xml:space="preserve">, </w:t>
      </w:r>
      <w:r>
        <w:fldChar w:fldCharType="begin"/>
      </w:r>
      <w:r>
        <w:instrText xml:space="preserve"> HYPERLINK \l "_ENREF_21" \o "Zhu, 2015 #17" </w:instrText>
      </w:r>
      <w:r>
        <w:fldChar w:fldCharType="separate"/>
      </w:r>
      <w:r>
        <w:rPr>
          <w:rFonts w:ascii="Times New Roman" w:hAnsi="Times New Roman"/>
          <w:color w:val="0000FF"/>
        </w:rPr>
        <w:t>21</w:t>
      </w:r>
      <w:r>
        <w:rPr>
          <w:rFonts w:ascii="Times New Roman" w:hAnsi="Times New Roman"/>
          <w:color w:val="0000FF"/>
        </w:rPr>
        <w:fldChar w:fldCharType="end"/>
      </w:r>
      <w:r>
        <w:rPr>
          <w:rFonts w:ascii="Times New Roman" w:hAnsi="Times New Roman"/>
          <w:color w:val="0000FF"/>
        </w:rPr>
        <w:t>]</w:t>
      </w:r>
      <w:r>
        <w:rPr>
          <w:rFonts w:ascii="Times New Roman" w:hAnsi="Times New Roman"/>
          <w:color w:val="0000FF"/>
        </w:rPr>
        <w:fldChar w:fldCharType="end"/>
      </w:r>
      <w:r>
        <w:rPr>
          <w:rFonts w:ascii="Times New Roman" w:hAnsi="Times New Roman"/>
        </w:rPr>
        <w:t xml:space="preserve">. </w:t>
      </w:r>
      <w:r>
        <w:rPr>
          <w:rFonts w:hint="eastAsia" w:ascii="Times New Roman" w:hAnsi="Times New Roman"/>
        </w:rPr>
        <w:t>This study</w:t>
      </w:r>
      <w:r>
        <w:rPr>
          <w:rFonts w:ascii="Times New Roman" w:hAnsi="Times New Roman"/>
        </w:rPr>
        <w:t xml:space="preserve"> investigated its effects on </w:t>
      </w:r>
      <w:r>
        <w:rPr>
          <w:rFonts w:hint="eastAsia" w:ascii="Times New Roman" w:hAnsi="Times New Roman"/>
        </w:rPr>
        <w:t>DLBCL</w:t>
      </w:r>
      <w:r>
        <w:rPr>
          <w:rFonts w:ascii="Times New Roman" w:hAnsi="Times New Roman"/>
        </w:rPr>
        <w:t>. OCI-LY3 cells were exposed to apigenin at different concentrations for 24 and 48 hours, and</w:t>
      </w:r>
      <w:r>
        <w:rPr>
          <w:rFonts w:hint="eastAsia" w:ascii="Times New Roman" w:hAnsi="Times New Roman"/>
        </w:rPr>
        <w:t xml:space="preserve"> the</w:t>
      </w:r>
      <w:r>
        <w:rPr>
          <w:rFonts w:ascii="Times New Roman" w:hAnsi="Times New Roman"/>
        </w:rPr>
        <w:t xml:space="preserve"> MTT assay</w:t>
      </w:r>
      <w:r>
        <w:rPr>
          <w:rFonts w:hint="eastAsia" w:ascii="Times New Roman" w:hAnsi="Times New Roman"/>
        </w:rPr>
        <w:t xml:space="preserve"> was used to measure the </w:t>
      </w:r>
      <w:r>
        <w:rPr>
          <w:rFonts w:ascii="Times New Roman" w:hAnsi="Times New Roman"/>
        </w:rPr>
        <w:t>cell viabilit</w:t>
      </w:r>
      <w:r>
        <w:rPr>
          <w:rFonts w:hint="eastAsia" w:ascii="Times New Roman" w:hAnsi="Times New Roman"/>
        </w:rPr>
        <w:t>y. The results disclosed that</w:t>
      </w:r>
      <w:r>
        <w:rPr>
          <w:rFonts w:ascii="Times New Roman" w:hAnsi="Times New Roman"/>
        </w:rPr>
        <w:t xml:space="preserve"> </w:t>
      </w:r>
      <w:r>
        <w:rPr>
          <w:rFonts w:hint="eastAsia" w:ascii="Times New Roman" w:hAnsi="Times New Roman"/>
        </w:rPr>
        <w:t xml:space="preserve">compared with the control group, </w:t>
      </w:r>
      <w:r>
        <w:rPr>
          <w:rFonts w:ascii="Times New Roman" w:hAnsi="Times New Roman"/>
        </w:rPr>
        <w:t xml:space="preserve">OCI-LY3 cell proliferation was inhibited by apigenin in a manner that was dependent on both concentration and time </w:t>
      </w:r>
      <w:r>
        <w:rPr>
          <w:rFonts w:ascii="Times New Roman" w:hAnsi="Times New Roman"/>
          <w:color w:val="0000FF"/>
        </w:rPr>
        <w:t>(Figure 1)</w:t>
      </w:r>
      <w:r>
        <w:rPr>
          <w:rFonts w:ascii="Times New Roman" w:hAnsi="Times New Roman"/>
        </w:rPr>
        <w:t xml:space="preserve">, with </w:t>
      </w:r>
      <w:r>
        <w:rPr>
          <w:rFonts w:hint="eastAsia" w:ascii="Times New Roman" w:hAnsi="Times New Roman"/>
        </w:rPr>
        <w:t>marked</w:t>
      </w:r>
      <w:r>
        <w:rPr>
          <w:rFonts w:ascii="Times New Roman" w:hAnsi="Times New Roman"/>
        </w:rPr>
        <w:t xml:space="preserve"> reductions observed at 40 μmol/L and 80 μmol/L. Based on these findings, 20, 40, and 80 μmol/L concentrations were selected for subsequent experiments.</w:t>
      </w:r>
    </w:p>
    <w:p w14:paraId="1F268D17">
      <w:pPr>
        <w:pStyle w:val="3"/>
        <w:widowControl/>
        <w:adjustRightInd w:val="0"/>
        <w:snapToGrid w:val="0"/>
        <w:spacing w:beforeAutospacing="0" w:afterAutospacing="0" w:line="480" w:lineRule="auto"/>
        <w:rPr>
          <w:rFonts w:hint="default" w:ascii="Times New Roman" w:hAnsi="Times New Roman"/>
        </w:rPr>
      </w:pPr>
      <w:r>
        <w:rPr>
          <w:rStyle w:val="9"/>
          <w:rFonts w:hint="default" w:ascii="Times New Roman" w:hAnsi="Times New Roman"/>
          <w:b/>
        </w:rPr>
        <w:t xml:space="preserve">Apigenin </w:t>
      </w:r>
      <w:r>
        <w:rPr>
          <w:rStyle w:val="9"/>
          <w:rFonts w:ascii="Times New Roman" w:hAnsi="Times New Roman"/>
          <w:b/>
        </w:rPr>
        <w:t>s</w:t>
      </w:r>
      <w:r>
        <w:rPr>
          <w:rStyle w:val="9"/>
          <w:rFonts w:hint="default" w:ascii="Times New Roman" w:hAnsi="Times New Roman"/>
          <w:b/>
        </w:rPr>
        <w:t xml:space="preserve">uppresses OCI-LY3 </w:t>
      </w:r>
      <w:r>
        <w:rPr>
          <w:rStyle w:val="9"/>
          <w:rFonts w:ascii="Times New Roman" w:hAnsi="Times New Roman"/>
          <w:b/>
        </w:rPr>
        <w:t>c</w:t>
      </w:r>
      <w:r>
        <w:rPr>
          <w:rStyle w:val="9"/>
          <w:rFonts w:hint="default" w:ascii="Times New Roman" w:hAnsi="Times New Roman"/>
          <w:b/>
        </w:rPr>
        <w:t xml:space="preserve">ell </w:t>
      </w:r>
      <w:r>
        <w:rPr>
          <w:rStyle w:val="9"/>
          <w:rFonts w:ascii="Times New Roman" w:hAnsi="Times New Roman"/>
          <w:b/>
        </w:rPr>
        <w:t>m</w:t>
      </w:r>
      <w:r>
        <w:rPr>
          <w:rStyle w:val="9"/>
          <w:rFonts w:hint="default" w:ascii="Times New Roman" w:hAnsi="Times New Roman"/>
          <w:b/>
        </w:rPr>
        <w:t xml:space="preserve">igration and </w:t>
      </w:r>
      <w:r>
        <w:rPr>
          <w:rStyle w:val="9"/>
          <w:rFonts w:ascii="Times New Roman" w:hAnsi="Times New Roman"/>
          <w:b/>
        </w:rPr>
        <w:t>i</w:t>
      </w:r>
      <w:r>
        <w:rPr>
          <w:rStyle w:val="9"/>
          <w:rFonts w:hint="default" w:ascii="Times New Roman" w:hAnsi="Times New Roman"/>
          <w:b/>
        </w:rPr>
        <w:t>nvasion</w:t>
      </w:r>
    </w:p>
    <w:p w14:paraId="6DAEB4D0">
      <w:pPr>
        <w:pStyle w:val="3"/>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lang w:bidi="ar"/>
        </w:rPr>
      </w:pPr>
      <w:r>
        <w:rPr>
          <w:rFonts w:hint="default" w:ascii="Times New Roman" w:hAnsi="Times New Roman" w:eastAsiaTheme="minorEastAsia"/>
          <w:b w:val="0"/>
          <w:bCs w:val="0"/>
          <w:lang w:bidi="ar"/>
        </w:rPr>
        <w:t>It has been shown that apigenin inhibits colorectal and lung cancer cell migration and invasion</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color w:val="0000FF"/>
          <w:lang w:bidi="ar"/>
        </w:rPr>
        <w:fldChar w:fldCharType="begin">
          <w:fldData xml:space="preserve">PEVuZE5vdGU+PENpdGU+PEF1dGhvcj5EYWk8L0F1dGhvcj48WWVhcj4yMDE2PC9ZZWFyPjxSZWNO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</w:fldData>
        </w:fldChar>
      </w:r>
      <w:r>
        <w:rPr>
          <w:rFonts w:hint="default" w:ascii="Times New Roman" w:hAnsi="Times New Roman" w:eastAsiaTheme="minorEastAsia"/>
          <w:b w:val="0"/>
          <w:bCs w:val="0"/>
          <w:color w:val="0000FF"/>
          <w:lang w:bidi="ar"/>
        </w:rPr>
        <w:instrText xml:space="preserve"> ADDIN EN.CITE </w:instrText>
      </w:r>
      <w:r>
        <w:rPr>
          <w:rFonts w:hint="default" w:ascii="Times New Roman" w:hAnsi="Times New Roman" w:eastAsiaTheme="minorEastAsia"/>
          <w:b w:val="0"/>
          <w:bCs w:val="0"/>
          <w:color w:val="0000FF"/>
          <w:lang w:bidi="ar"/>
        </w:rPr>
        <w:fldChar w:fldCharType="begin">
          <w:fldData xml:space="preserve">PEVuZE5vdGU+PENpdGU+PEF1dGhvcj5EYWk8L0F1dGhvcj48WWVhcj4yMDE2PC9ZZWFyPjxSZWNO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</w:fldData>
        </w:fldChar>
      </w:r>
      <w:r>
        <w:rPr>
          <w:rFonts w:hint="default" w:ascii="Times New Roman" w:hAnsi="Times New Roman" w:eastAsiaTheme="minorEastAsia"/>
          <w:b w:val="0"/>
          <w:bCs w:val="0"/>
          <w:color w:val="0000FF"/>
          <w:lang w:bidi="ar"/>
        </w:rPr>
        <w:instrText xml:space="preserve"> ADDIN EN.CITE.DATA </w:instrTex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color w:val="0000FF"/>
          <w:lang w:bidi="ar"/>
        </w:rPr>
        <w:fldChar w:fldCharType="separate"/>
      </w:r>
      <w:r>
        <w:rPr>
          <w:rFonts w:hint="default" w:ascii="Times New Roman" w:hAnsi="Times New Roman" w:eastAsiaTheme="minorEastAsia"/>
          <w:b w:val="0"/>
          <w:bCs w:val="0"/>
          <w:color w:val="0000FF"/>
          <w:lang w:bidi="ar"/>
        </w:rPr>
        <w:t>[</w:t>
      </w:r>
      <w:r>
        <w:fldChar w:fldCharType="begin"/>
      </w:r>
      <w:r>
        <w:instrText xml:space="preserve"> HYPERLINK \l "_ENREF_22" \o "Dai, 2016 #18" </w:instrText>
      </w:r>
      <w:r>
        <w:fldChar w:fldCharType="separate"/>
      </w:r>
      <w:r>
        <w:rPr>
          <w:rFonts w:hint="default" w:ascii="Times New Roman" w:hAnsi="Times New Roman" w:eastAsiaTheme="minorEastAsia"/>
          <w:b w:val="0"/>
          <w:bCs w:val="0"/>
          <w:color w:val="0000FF"/>
          <w:lang w:bidi="ar"/>
        </w:rPr>
        <w:t>22</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color w:val="0000FF"/>
          <w:lang w:bidi="ar"/>
        </w:rPr>
        <w:t xml:space="preserve">, </w:t>
      </w:r>
      <w:r>
        <w:fldChar w:fldCharType="begin"/>
      </w:r>
      <w:r>
        <w:instrText xml:space="preserve"> HYPERLINK \l "_ENREF_23" \o "Zhou, 2017 #19" </w:instrText>
      </w:r>
      <w:r>
        <w:fldChar w:fldCharType="separate"/>
      </w:r>
      <w:r>
        <w:rPr>
          <w:rFonts w:hint="default" w:ascii="Times New Roman" w:hAnsi="Times New Roman" w:eastAsiaTheme="minorEastAsia"/>
          <w:b w:val="0"/>
          <w:bCs w:val="0"/>
          <w:color w:val="0000FF"/>
          <w:lang w:bidi="ar"/>
        </w:rPr>
        <w:t>23</w:t>
      </w:r>
      <w:r>
        <w:rPr>
          <w:rFonts w:hint="default" w:ascii="Times New Roman" w:hAnsi="Times New Roman" w:eastAsiaTheme="minorEastAsia"/>
          <w:b w:val="0"/>
          <w:bCs w:val="0"/>
          <w:color w:val="0000FF"/>
          <w:lang w:bidi="ar"/>
        </w:rPr>
        <w:fldChar w:fldCharType="end"/>
      </w:r>
      <w:r>
        <w:rPr>
          <w:rFonts w:hint="default" w:ascii="Times New Roman" w:hAnsi="Times New Roman" w:eastAsiaTheme="minorEastAsia"/>
          <w:b w:val="0"/>
          <w:bCs w:val="0"/>
          <w:color w:val="0000FF"/>
          <w:lang w:bidi="ar"/>
        </w:rPr>
        <w:t>]</w:t>
      </w:r>
      <w:r>
        <w:rPr>
          <w:rFonts w:hint="default" w:ascii="Times New Roman" w:hAnsi="Times New Roman" w:eastAsiaTheme="minorEastAsia"/>
          <w:b w:val="0"/>
          <w:bCs w:val="0"/>
          <w:color w:val="0000FF"/>
          <w:lang w:bidi="ar"/>
        </w:rPr>
        <w:fldChar w:fldCharType="end"/>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 xml:space="preserve">To investigate whether apigenin can affect OCI-LY3 cell metastasis, we performed cell migration and invasion assays using </w:t>
      </w:r>
      <w:r>
        <w:rPr>
          <w:rFonts w:ascii="Times New Roman" w:hAnsi="Times New Roman" w:eastAsiaTheme="minorEastAsia"/>
          <w:b w:val="0"/>
          <w:bCs w:val="0"/>
          <w:lang w:bidi="ar"/>
        </w:rPr>
        <w:t xml:space="preserve">the </w:t>
      </w:r>
      <w:r>
        <w:rPr>
          <w:rFonts w:hint="default" w:ascii="Times New Roman" w:hAnsi="Times New Roman" w:eastAsiaTheme="minorEastAsia"/>
          <w:b w:val="0"/>
          <w:bCs w:val="0"/>
          <w:lang w:bidi="ar"/>
        </w:rPr>
        <w:t>Transwell assay.</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 xml:space="preserve">The results showed </w:t>
      </w:r>
      <w:r>
        <w:rPr>
          <w:rFonts w:hint="default" w:ascii="Times New Roman" w:hAnsi="Times New Roman" w:eastAsiaTheme="minorEastAsia"/>
          <w:b w:val="0"/>
          <w:bCs w:val="0"/>
          <w:color w:val="0000FF"/>
          <w:lang w:bidi="ar"/>
        </w:rPr>
        <w:t>(Figure 2A-B)</w:t>
      </w:r>
      <w:r>
        <w:rPr>
          <w:rFonts w:hint="default" w:ascii="Times New Roman" w:hAnsi="Times New Roman" w:eastAsiaTheme="minorEastAsia"/>
          <w:b w:val="0"/>
          <w:bCs w:val="0"/>
          <w:lang w:bidi="ar"/>
        </w:rPr>
        <w:t xml:space="preserve"> that apigenin at concentrations of 20, 40, and 80 μmol/L inhibited OCI-LY3 cell migration and invasion, and the number of cells migrating and invading decreased in a dose-dependent manner.</w:t>
      </w:r>
      <w:r>
        <w:rPr>
          <w:rFonts w:ascii="Times New Roman" w:hAnsi="Times New Roman" w:eastAsiaTheme="minorEastAsia"/>
          <w:b w:val="0"/>
          <w:bCs w:val="0"/>
          <w:lang w:bidi="ar"/>
        </w:rPr>
        <w:t xml:space="preserve"> To sum up</w:t>
      </w:r>
      <w:r>
        <w:rPr>
          <w:rFonts w:hint="default" w:ascii="Times New Roman" w:hAnsi="Times New Roman" w:eastAsiaTheme="minorEastAsia"/>
          <w:b w:val="0"/>
          <w:bCs w:val="0"/>
          <w:lang w:bidi="ar"/>
        </w:rPr>
        <w:t>, apigenin inhibited OCI-LY3 cell migration and invasion in a concentration-dependent manner.</w:t>
      </w:r>
    </w:p>
    <w:p w14:paraId="21ED51FC">
      <w:pPr>
        <w:pStyle w:val="3"/>
        <w:widowControl/>
        <w:adjustRightInd w:val="0"/>
        <w:snapToGrid w:val="0"/>
        <w:spacing w:beforeAutospacing="0" w:afterAutospacing="0" w:line="480" w:lineRule="auto"/>
        <w:rPr>
          <w:rFonts w:hint="default" w:ascii="Times New Roman" w:hAnsi="Times New Roman" w:eastAsiaTheme="minorEastAsia"/>
          <w:lang w:bidi="ar"/>
        </w:rPr>
      </w:pPr>
      <w:r>
        <w:rPr>
          <w:rFonts w:hint="default" w:ascii="Times New Roman" w:hAnsi="Times New Roman" w:eastAsiaTheme="minorEastAsia"/>
          <w:lang w:bidi="ar"/>
        </w:rPr>
        <w:t xml:space="preserve">Apigenin </w:t>
      </w:r>
      <w:r>
        <w:rPr>
          <w:rFonts w:ascii="Times New Roman" w:hAnsi="Times New Roman" w:eastAsiaTheme="minorEastAsia"/>
          <w:lang w:bidi="ar"/>
        </w:rPr>
        <w:t>p</w:t>
      </w:r>
      <w:r>
        <w:rPr>
          <w:rFonts w:hint="default" w:ascii="Times New Roman" w:hAnsi="Times New Roman" w:eastAsiaTheme="minorEastAsia"/>
          <w:lang w:bidi="ar"/>
        </w:rPr>
        <w:t xml:space="preserve">romotes OCI-LY3 </w:t>
      </w:r>
      <w:r>
        <w:rPr>
          <w:rFonts w:ascii="Times New Roman" w:hAnsi="Times New Roman" w:eastAsiaTheme="minorEastAsia"/>
          <w:lang w:bidi="ar"/>
        </w:rPr>
        <w:t>c</w:t>
      </w:r>
      <w:r>
        <w:rPr>
          <w:rFonts w:hint="default" w:ascii="Times New Roman" w:hAnsi="Times New Roman" w:eastAsiaTheme="minorEastAsia"/>
          <w:lang w:bidi="ar"/>
        </w:rPr>
        <w:t xml:space="preserve">ell </w:t>
      </w:r>
      <w:r>
        <w:rPr>
          <w:rFonts w:ascii="Times New Roman" w:hAnsi="Times New Roman" w:eastAsiaTheme="minorEastAsia"/>
          <w:lang w:bidi="ar"/>
        </w:rPr>
        <w:t>a</w:t>
      </w:r>
      <w:r>
        <w:rPr>
          <w:rFonts w:hint="default" w:ascii="Times New Roman" w:hAnsi="Times New Roman" w:eastAsiaTheme="minorEastAsia"/>
          <w:lang w:bidi="ar"/>
        </w:rPr>
        <w:t>poptosis</w:t>
      </w:r>
    </w:p>
    <w:p w14:paraId="4B46250A">
      <w:pPr>
        <w:pStyle w:val="3"/>
        <w:widowControl/>
        <w:adjustRightInd w:val="0"/>
        <w:snapToGrid w:val="0"/>
        <w:spacing w:beforeAutospacing="0" w:afterAutospacing="0" w:line="480" w:lineRule="auto"/>
        <w:ind w:firstLine="480" w:firstLineChars="200"/>
        <w:jc w:val="both"/>
        <w:rPr>
          <w:rFonts w:hint="default" w:ascii="Times New Roman" w:hAnsi="Times New Roman" w:eastAsiaTheme="minorEastAsia"/>
          <w:b w:val="0"/>
          <w:bCs w:val="0"/>
          <w:lang w:bidi="ar"/>
        </w:rPr>
      </w:pPr>
      <w:r>
        <w:rPr>
          <w:rFonts w:hint="default" w:ascii="Times New Roman" w:hAnsi="Times New Roman" w:eastAsiaTheme="minorEastAsia"/>
          <w:b w:val="0"/>
          <w:bCs w:val="0"/>
          <w:lang w:bidi="ar"/>
        </w:rPr>
        <w:t>Flow cytometry result</w:t>
      </w:r>
      <w:r>
        <w:rPr>
          <w:rFonts w:ascii="Times New Roman" w:hAnsi="Times New Roman" w:eastAsiaTheme="minorEastAsia"/>
          <w:b w:val="0"/>
          <w:bCs w:val="0"/>
          <w:lang w:bidi="ar"/>
        </w:rPr>
        <w:t xml:space="preserve">s </w:t>
      </w:r>
      <w:r>
        <w:rPr>
          <w:rFonts w:hint="default" w:ascii="Times New Roman" w:hAnsi="Times New Roman" w:eastAsiaTheme="minorEastAsia"/>
          <w:b w:val="0"/>
          <w:bCs w:val="0"/>
          <w:color w:val="0000FF"/>
          <w:lang w:bidi="ar"/>
        </w:rPr>
        <w:t>(Figure 3A)</w:t>
      </w:r>
      <w:r>
        <w:rPr>
          <w:rFonts w:hint="default" w:ascii="Times New Roman" w:hAnsi="Times New Roman" w:eastAsiaTheme="minorEastAsia"/>
          <w:b w:val="0"/>
          <w:bCs w:val="0"/>
          <w:lang w:bidi="ar"/>
        </w:rPr>
        <w:t xml:space="preserve"> revealed</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that compared with the DMSO group, the apoptosis rate of OCI-LY3 cells increased after the intervention of apigenin at concentrations of</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20, 40</w:t>
      </w:r>
      <w:r>
        <w:rPr>
          <w:rFonts w:ascii="Times New Roman" w:hAnsi="Times New Roman" w:eastAsiaTheme="minorEastAsia"/>
          <w:b w:val="0"/>
          <w:bCs w:val="0"/>
          <w:lang w:bidi="ar"/>
        </w:rPr>
        <w:t xml:space="preserve">, and </w:t>
      </w:r>
      <w:r>
        <w:rPr>
          <w:rFonts w:hint="default" w:ascii="Times New Roman" w:hAnsi="Times New Roman" w:eastAsiaTheme="minorEastAsia"/>
          <w:b w:val="0"/>
          <w:bCs w:val="0"/>
          <w:lang w:bidi="ar"/>
        </w:rPr>
        <w:t>80 μmol/L, and was highest at 80 μmol/L (</w:t>
      </w:r>
      <w:r>
        <w:rPr>
          <w:rFonts w:hint="default" w:ascii="Times New Roman" w:hAnsi="Times New Roman" w:eastAsiaTheme="minorEastAsia"/>
          <w:b w:val="0"/>
          <w:bCs w:val="0"/>
          <w:i/>
          <w:iCs/>
          <w:lang w:bidi="ar"/>
        </w:rPr>
        <w:t>P</w:t>
      </w:r>
      <w:r>
        <w:rPr>
          <w:rFonts w:ascii="Times New Roman" w:hAnsi="Times New Roman" w:eastAsiaTheme="minorEastAsia"/>
          <w:b w:val="0"/>
          <w:bCs w:val="0"/>
          <w:i/>
          <w:iCs/>
          <w:lang w:bidi="ar"/>
        </w:rPr>
        <w:t xml:space="preserve"> </w:t>
      </w:r>
      <w:r>
        <w:rPr>
          <w:rFonts w:hint="default" w:ascii="Times New Roman" w:hAnsi="Times New Roman" w:eastAsiaTheme="minorEastAsia"/>
          <w:b w:val="0"/>
          <w:bCs w:val="0"/>
          <w:lang w:bidi="ar"/>
        </w:rPr>
        <w:t>&lt;</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0.05).</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 xml:space="preserve">Meanwhile, the results of </w:t>
      </w:r>
      <w:r>
        <w:rPr>
          <w:rFonts w:ascii="Times New Roman" w:hAnsi="Times New Roman" w:eastAsiaTheme="minorEastAsia"/>
          <w:b w:val="0"/>
          <w:bCs w:val="0"/>
          <w:lang w:bidi="ar"/>
        </w:rPr>
        <w:t>W</w:t>
      </w:r>
      <w:r>
        <w:rPr>
          <w:rFonts w:hint="default" w:ascii="Times New Roman" w:hAnsi="Times New Roman" w:eastAsiaTheme="minorEastAsia"/>
          <w:b w:val="0"/>
          <w:bCs w:val="0"/>
          <w:lang w:bidi="ar"/>
        </w:rPr>
        <w:t xml:space="preserve">estern blot </w:t>
      </w:r>
      <w:r>
        <w:rPr>
          <w:rFonts w:hint="default" w:ascii="Times New Roman" w:hAnsi="Times New Roman" w:eastAsiaTheme="minorEastAsia"/>
          <w:b w:val="0"/>
          <w:bCs w:val="0"/>
          <w:color w:val="0000FF"/>
          <w:lang w:bidi="ar"/>
        </w:rPr>
        <w:t>(Figure 3</w:t>
      </w:r>
      <w:r>
        <w:rPr>
          <w:rFonts w:ascii="Times New Roman" w:hAnsi="Times New Roman" w:eastAsiaTheme="minorEastAsia"/>
          <w:b w:val="0"/>
          <w:bCs w:val="0"/>
          <w:color w:val="0000FF"/>
          <w:lang w:bidi="ar"/>
        </w:rPr>
        <w:t>B</w:t>
      </w:r>
      <w:r>
        <w:rPr>
          <w:rFonts w:hint="default" w:ascii="Times New Roman" w:hAnsi="Times New Roman" w:eastAsiaTheme="minorEastAsia"/>
          <w:b w:val="0"/>
          <w:bCs w:val="0"/>
          <w:color w:val="0000FF"/>
          <w:lang w:bidi="ar"/>
        </w:rPr>
        <w:t>)</w:t>
      </w:r>
      <w:r>
        <w:rPr>
          <w:rFonts w:hint="default" w:ascii="Times New Roman" w:hAnsi="Times New Roman" w:eastAsiaTheme="minorEastAsia"/>
          <w:b w:val="0"/>
          <w:bCs w:val="0"/>
          <w:lang w:bidi="ar"/>
        </w:rPr>
        <w:t xml:space="preserve"> showed that compared with the DMSO group, the protein expression levels of Bax and Cleaved caspase-3 in OCI-LY3 cells were increased and Bcl-2 protein expression leve</w:t>
      </w:r>
      <w:r>
        <w:rPr>
          <w:rFonts w:ascii="Times New Roman" w:hAnsi="Times New Roman" w:eastAsiaTheme="minorEastAsia"/>
          <w:b w:val="0"/>
          <w:bCs w:val="0"/>
          <w:lang w:bidi="ar"/>
        </w:rPr>
        <w:t xml:space="preserve">l </w:t>
      </w:r>
      <w:r>
        <w:rPr>
          <w:rFonts w:hint="default" w:ascii="Times New Roman" w:hAnsi="Times New Roman" w:eastAsiaTheme="minorEastAsia"/>
          <w:b w:val="0"/>
          <w:bCs w:val="0"/>
          <w:lang w:bidi="ar"/>
        </w:rPr>
        <w:t>was decreased after the intervention of apigenin at concentrations of</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40</w:t>
      </w:r>
      <w:r>
        <w:rPr>
          <w:rFonts w:ascii="Times New Roman" w:hAnsi="Times New Roman" w:eastAsiaTheme="minorEastAsia"/>
          <w:b w:val="0"/>
          <w:bCs w:val="0"/>
          <w:lang w:bidi="ar"/>
        </w:rPr>
        <w:t xml:space="preserve"> and</w:t>
      </w:r>
      <w:r>
        <w:rPr>
          <w:rFonts w:hint="default" w:ascii="Times New Roman" w:hAnsi="Times New Roman" w:eastAsiaTheme="minorEastAsia"/>
          <w:b w:val="0"/>
          <w:bCs w:val="0"/>
          <w:lang w:bidi="ar"/>
        </w:rPr>
        <w:t xml:space="preserve"> 80 μmol/L.</w:t>
      </w:r>
      <w:r>
        <w:rPr>
          <w:rFonts w:ascii="Times New Roman" w:hAnsi="Times New Roman" w:eastAsiaTheme="minorEastAsia"/>
          <w:b w:val="0"/>
          <w:bCs w:val="0"/>
          <w:lang w:bidi="ar"/>
        </w:rPr>
        <w:t xml:space="preserve"> </w:t>
      </w:r>
      <w:r>
        <w:rPr>
          <w:rFonts w:hint="default" w:ascii="Times New Roman" w:hAnsi="Times New Roman" w:eastAsiaTheme="minorEastAsia"/>
          <w:b w:val="0"/>
          <w:bCs w:val="0"/>
          <w:lang w:bidi="ar"/>
        </w:rPr>
        <w:t>In conclusion, apigenin could promote apoptosis in OCI-LY3 cells, and the effect was best at 80 μmol/L.</w:t>
      </w:r>
    </w:p>
    <w:p w14:paraId="0BC6376E">
      <w:pPr>
        <w:adjustRightInd w:val="0"/>
        <w:snapToGrid w:val="0"/>
        <w:spacing w:line="480" w:lineRule="auto"/>
        <w:rPr>
          <w:rStyle w:val="11"/>
          <w:rFonts w:hint="default" w:ascii="Times New Roman" w:hAnsi="Times New Roman" w:cs="Times New Roman"/>
          <w:color w:val="000000" w:themeColor="text1"/>
          <w:sz w:val="24"/>
          <w:szCs w:val="24"/>
          <w14:textFill>
            <w14:solidFill>
              <w14:schemeClr w14:val="tx1"/>
            </w14:solidFill>
          </w14:textFill>
        </w:rPr>
      </w:pPr>
      <w:r>
        <w:rPr>
          <w:rStyle w:val="9"/>
          <w:rFonts w:ascii="Times New Roman" w:hAnsi="Times New Roman" w:cs="Times New Roman"/>
          <w:sz w:val="24"/>
        </w:rPr>
        <w:t>Apigenin</w:t>
      </w:r>
      <w:r>
        <w:rPr>
          <w:rStyle w:val="11"/>
          <w:rFonts w:hint="default" w:ascii="Times New Roman" w:hAnsi="Times New Roman" w:cs="Times New Roman"/>
          <w:b/>
          <w:bCs/>
          <w:color w:val="000000" w:themeColor="text1"/>
          <w:sz w:val="24"/>
          <w:szCs w:val="24"/>
          <w14:textFill>
            <w14:solidFill>
              <w14:schemeClr w14:val="tx1"/>
            </w14:solidFill>
          </w14:textFill>
        </w:rPr>
        <w:t xml:space="preserve"> restrains the growth of xenografted DLBCL tumors in nude mice</w:t>
      </w:r>
    </w:p>
    <w:p w14:paraId="25598502">
      <w:pPr>
        <w:adjustRightInd w:val="0"/>
        <w:snapToGrid w:val="0"/>
        <w:spacing w:line="480" w:lineRule="auto"/>
        <w:ind w:firstLine="480" w:firstLineChars="200"/>
        <w:rPr>
          <w:rFonts w:ascii="Times New Roman" w:hAnsi="Times New Roman" w:cs="Times New Roman"/>
          <w:kern w:val="0"/>
          <w:sz w:val="24"/>
          <w:lang w:bidi="ar"/>
        </w:rPr>
      </w:pPr>
      <w:r>
        <w:rPr>
          <w:rFonts w:hint="eastAsia" w:ascii="Times New Roman" w:hAnsi="Times New Roman" w:cs="Times New Roman"/>
          <w:kern w:val="0"/>
          <w:sz w:val="24"/>
          <w:lang w:bidi="ar"/>
        </w:rPr>
        <w:t xml:space="preserve">Each mouse underwent the treatment procedures outlined in the methods section. </w:t>
      </w:r>
      <w:r>
        <w:rPr>
          <w:rFonts w:ascii="Times New Roman" w:hAnsi="Times New Roman" w:cs="Times New Roman"/>
          <w:kern w:val="0"/>
          <w:sz w:val="24"/>
          <w:lang w:bidi="ar"/>
        </w:rPr>
        <w:t xml:space="preserve">Representative tumors in different groups of xenograft mice are shown in </w:t>
      </w:r>
      <w:r>
        <w:rPr>
          <w:rFonts w:ascii="Times New Roman" w:hAnsi="Times New Roman" w:cs="Times New Roman"/>
          <w:color w:val="0000FF"/>
          <w:kern w:val="0"/>
          <w:sz w:val="24"/>
          <w:lang w:bidi="ar"/>
        </w:rPr>
        <w:t>Figure 4A</w:t>
      </w:r>
      <w:r>
        <w:rPr>
          <w:rFonts w:ascii="Times New Roman" w:hAnsi="Times New Roman" w:cs="Times New Roman"/>
          <w:kern w:val="0"/>
          <w:sz w:val="24"/>
          <w:lang w:bidi="ar"/>
        </w:rPr>
        <w:t>.</w:t>
      </w:r>
      <w:r>
        <w:rPr>
          <w:rFonts w:hint="eastAsia" w:ascii="Times New Roman" w:hAnsi="Times New Roman" w:cs="Times New Roman"/>
          <w:kern w:val="0"/>
          <w:sz w:val="24"/>
          <w:lang w:bidi="ar"/>
        </w:rPr>
        <w:t xml:space="preserve"> </w:t>
      </w:r>
      <w:r>
        <w:rPr>
          <w:rFonts w:ascii="Times New Roman" w:hAnsi="Times New Roman" w:cs="Times New Roman"/>
          <w:kern w:val="0"/>
          <w:sz w:val="24"/>
          <w:lang w:bidi="ar"/>
        </w:rPr>
        <w:t xml:space="preserve">The APG and </w:t>
      </w:r>
      <w:r>
        <w:rPr>
          <w:rFonts w:hint="eastAsia" w:ascii="Times New Roman" w:hAnsi="Times New Roman" w:cs="Times New Roman"/>
          <w:kern w:val="0"/>
          <w:sz w:val="24"/>
          <w:lang w:bidi="ar"/>
        </w:rPr>
        <w:t>CTX</w:t>
      </w:r>
      <w:r>
        <w:rPr>
          <w:rFonts w:ascii="Times New Roman" w:hAnsi="Times New Roman" w:cs="Times New Roman"/>
          <w:kern w:val="0"/>
          <w:sz w:val="24"/>
          <w:lang w:bidi="ar"/>
        </w:rPr>
        <w:t xml:space="preserve"> groups significantly reduced tumor volume and tumor mass compared to the Vehicle group</w:t>
      </w:r>
      <w:r>
        <w:rPr>
          <w:rFonts w:hint="eastAsia" w:ascii="Times New Roman" w:hAnsi="Times New Roman" w:cs="Times New Roman"/>
          <w:color w:val="0000FF"/>
          <w:kern w:val="0"/>
          <w:sz w:val="24"/>
          <w:lang w:bidi="ar"/>
        </w:rPr>
        <w:t xml:space="preserve"> (</w:t>
      </w:r>
      <w:r>
        <w:rPr>
          <w:rFonts w:ascii="Times New Roman" w:hAnsi="Times New Roman" w:cs="Times New Roman"/>
          <w:color w:val="0000FF"/>
          <w:kern w:val="0"/>
          <w:sz w:val="24"/>
          <w:lang w:bidi="ar"/>
        </w:rPr>
        <w:t>Figure 4B-C)</w:t>
      </w:r>
      <w:r>
        <w:rPr>
          <w:rFonts w:ascii="Times New Roman" w:hAnsi="Times New Roman" w:cs="Times New Roman"/>
          <w:kern w:val="0"/>
          <w:sz w:val="24"/>
          <w:lang w:bidi="ar"/>
        </w:rPr>
        <w:t>.</w:t>
      </w:r>
      <w:r>
        <w:rPr>
          <w:rFonts w:hint="eastAsia" w:ascii="Times New Roman" w:hAnsi="Times New Roman" w:cs="Times New Roman"/>
          <w:kern w:val="0"/>
          <w:sz w:val="24"/>
          <w:lang w:bidi="ar"/>
        </w:rPr>
        <w:t xml:space="preserve"> </w:t>
      </w:r>
      <w:r>
        <w:rPr>
          <w:rFonts w:ascii="Times New Roman" w:hAnsi="Times New Roman" w:cs="Times New Roman"/>
          <w:kern w:val="0"/>
          <w:sz w:val="24"/>
          <w:lang w:bidi="ar"/>
        </w:rPr>
        <w:t>Next, immunohistochemical staining</w:t>
      </w:r>
      <w:r>
        <w:rPr>
          <w:rFonts w:hint="eastAsia" w:ascii="Times New Roman" w:hAnsi="Times New Roman" w:cs="Times New Roman"/>
          <w:kern w:val="0"/>
          <w:sz w:val="24"/>
          <w:lang w:bidi="ar"/>
        </w:rPr>
        <w:t xml:space="preserve"> was </w:t>
      </w:r>
      <w:r>
        <w:rPr>
          <w:rFonts w:ascii="Times New Roman" w:hAnsi="Times New Roman" w:cs="Times New Roman"/>
          <w:kern w:val="0"/>
          <w:sz w:val="24"/>
          <w:lang w:bidi="ar"/>
        </w:rPr>
        <w:t>performed to detect Ki-67 levels in the tumors of mice in each group to assess tumor growth, and the results showed</w:t>
      </w:r>
      <w:r>
        <w:rPr>
          <w:rFonts w:ascii="Times New Roman" w:hAnsi="Times New Roman" w:cs="Times New Roman"/>
          <w:color w:val="0000FF"/>
          <w:kern w:val="0"/>
          <w:sz w:val="24"/>
          <w:lang w:bidi="ar"/>
        </w:rPr>
        <w:t xml:space="preserve"> (Figure 4D)</w:t>
      </w:r>
      <w:r>
        <w:rPr>
          <w:rFonts w:ascii="Times New Roman" w:hAnsi="Times New Roman" w:cs="Times New Roman"/>
          <w:kern w:val="0"/>
          <w:sz w:val="24"/>
          <w:lang w:bidi="ar"/>
        </w:rPr>
        <w:t xml:space="preserve"> that the Ki-67 positivity of tumor tissues was reduced in both the </w:t>
      </w:r>
      <w:r>
        <w:rPr>
          <w:rFonts w:hint="eastAsia" w:ascii="Times New Roman" w:hAnsi="Times New Roman" w:cs="Times New Roman"/>
          <w:kern w:val="0"/>
          <w:sz w:val="24"/>
          <w:lang w:bidi="ar"/>
        </w:rPr>
        <w:t>APG</w:t>
      </w:r>
      <w:r>
        <w:rPr>
          <w:rFonts w:ascii="Times New Roman" w:hAnsi="Times New Roman" w:cs="Times New Roman"/>
          <w:kern w:val="0"/>
          <w:sz w:val="24"/>
          <w:lang w:bidi="ar"/>
        </w:rPr>
        <w:t xml:space="preserve"> and </w:t>
      </w:r>
      <w:r>
        <w:rPr>
          <w:rFonts w:hint="eastAsia" w:ascii="Times New Roman" w:hAnsi="Times New Roman" w:cs="Times New Roman"/>
          <w:kern w:val="0"/>
          <w:sz w:val="24"/>
          <w:lang w:bidi="ar"/>
        </w:rPr>
        <w:t>CTX</w:t>
      </w:r>
      <w:r>
        <w:rPr>
          <w:rFonts w:ascii="Times New Roman" w:hAnsi="Times New Roman" w:cs="Times New Roman"/>
          <w:kern w:val="0"/>
          <w:sz w:val="24"/>
          <w:lang w:bidi="ar"/>
        </w:rPr>
        <w:t xml:space="preserve"> groups compared to the Vehicle group.</w:t>
      </w:r>
      <w:r>
        <w:rPr>
          <w:rFonts w:hint="eastAsia" w:ascii="Times New Roman" w:hAnsi="Times New Roman" w:cs="Times New Roman"/>
          <w:kern w:val="0"/>
          <w:sz w:val="24"/>
          <w:lang w:bidi="ar"/>
        </w:rPr>
        <w:t xml:space="preserve"> </w:t>
      </w:r>
      <w:r>
        <w:rPr>
          <w:rFonts w:ascii="Times New Roman" w:hAnsi="Times New Roman" w:cs="Times New Roman"/>
          <w:kern w:val="0"/>
          <w:sz w:val="24"/>
          <w:lang w:bidi="ar"/>
        </w:rPr>
        <w:t xml:space="preserve">These </w:t>
      </w:r>
      <w:r>
        <w:rPr>
          <w:rFonts w:hint="eastAsia" w:ascii="Times New Roman" w:hAnsi="Times New Roman" w:cs="Times New Roman"/>
          <w:kern w:val="0"/>
          <w:sz w:val="24"/>
          <w:lang w:bidi="ar"/>
        </w:rPr>
        <w:t>findings indicate</w:t>
      </w:r>
      <w:r>
        <w:rPr>
          <w:rFonts w:ascii="Times New Roman" w:hAnsi="Times New Roman" w:cs="Times New Roman"/>
          <w:kern w:val="0"/>
          <w:sz w:val="24"/>
          <w:lang w:bidi="ar"/>
        </w:rPr>
        <w:t xml:space="preserve"> that apigenin can inhibit lymphoma growth</w:t>
      </w:r>
      <w:r>
        <w:rPr>
          <w:rFonts w:ascii="Times New Roman" w:hAnsi="Times New Roman" w:cs="Times New Roman"/>
          <w:i/>
          <w:iCs/>
          <w:kern w:val="0"/>
          <w:sz w:val="24"/>
          <w:lang w:bidi="ar"/>
        </w:rPr>
        <w:t xml:space="preserve"> in vivo</w:t>
      </w:r>
      <w:r>
        <w:rPr>
          <w:rFonts w:ascii="Times New Roman" w:hAnsi="Times New Roman" w:cs="Times New Roman"/>
          <w:kern w:val="0"/>
          <w:sz w:val="24"/>
          <w:lang w:bidi="ar"/>
        </w:rPr>
        <w:t>.</w:t>
      </w:r>
    </w:p>
    <w:p w14:paraId="6B1A4836">
      <w:pPr>
        <w:adjustRightInd w:val="0"/>
        <w:snapToGrid w:val="0"/>
        <w:spacing w:line="480" w:lineRule="auto"/>
        <w:ind w:firstLine="480" w:firstLineChars="200"/>
        <w:rPr>
          <w:rFonts w:ascii="Times New Roman" w:hAnsi="Times New Roman" w:cs="Times New Roman"/>
          <w:kern w:val="0"/>
          <w:sz w:val="24"/>
          <w:lang w:bidi="ar"/>
        </w:rPr>
      </w:pPr>
    </w:p>
    <w:p w14:paraId="66B8E6DD">
      <w:pPr>
        <w:adjustRightInd w:val="0"/>
        <w:snapToGrid w:val="0"/>
        <w:spacing w:line="480" w:lineRule="auto"/>
        <w:rPr>
          <w:rFonts w:ascii="Times New Roman" w:hAnsi="Times New Roman" w:cs="Times New Roman"/>
          <w:b/>
          <w:bCs/>
          <w:kern w:val="0"/>
          <w:sz w:val="32"/>
          <w:szCs w:val="32"/>
          <w:lang w:bidi="ar"/>
        </w:rPr>
      </w:pPr>
      <w:r>
        <w:rPr>
          <w:rFonts w:hint="eastAsia" w:ascii="Times New Roman" w:hAnsi="Times New Roman" w:cs="Times New Roman"/>
          <w:b/>
          <w:bCs/>
          <w:kern w:val="0"/>
          <w:sz w:val="32"/>
          <w:szCs w:val="32"/>
          <w:lang w:bidi="ar"/>
        </w:rPr>
        <w:t>Discussion</w:t>
      </w:r>
    </w:p>
    <w:p w14:paraId="3FB18F83">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 xml:space="preserve">Although there is now a deeper understanding of DLBCL pathological subtypes and rituximab-based chemoimmunotherapy has proven effective, </w:t>
      </w:r>
      <w:r>
        <w:rPr>
          <w:rFonts w:hint="eastAsia" w:ascii="Times New Roman" w:hAnsi="Times New Roman" w:cs="Times New Roman"/>
          <w:sz w:val="24"/>
        </w:rPr>
        <w:t>many</w:t>
      </w:r>
      <w:r>
        <w:rPr>
          <w:rFonts w:ascii="Times New Roman" w:hAnsi="Times New Roman" w:cs="Times New Roman"/>
          <w:sz w:val="24"/>
        </w:rPr>
        <w:t xml:space="preserve"> patients experience reduced treatment efficacy </w:t>
      </w:r>
      <w:r>
        <w:rPr>
          <w:rFonts w:hint="eastAsia" w:ascii="Times New Roman" w:hAnsi="Times New Roman" w:cs="Times New Roman"/>
          <w:sz w:val="24"/>
        </w:rPr>
        <w:t>due to</w:t>
      </w:r>
      <w:r>
        <w:rPr>
          <w:rFonts w:ascii="Times New Roman" w:hAnsi="Times New Roman" w:cs="Times New Roman"/>
          <w:sz w:val="24"/>
        </w:rPr>
        <w:t xml:space="preserve"> the rapid development of drug resistance</w:t>
      </w:r>
      <w:r>
        <w:rPr>
          <w:rFonts w:hint="eastAsia" w:ascii="Times New Roman" w:hAnsi="Times New Roman" w:cs="Times New Roman"/>
          <w:sz w:val="24"/>
        </w:rPr>
        <w:t xml:space="preserve"> </w:t>
      </w:r>
      <w:r>
        <w:rPr>
          <w:rFonts w:ascii="Times New Roman" w:hAnsi="Times New Roman" w:cs="Times New Roman"/>
          <w:color w:val="0000FF"/>
          <w:kern w:val="0"/>
          <w:sz w:val="24"/>
          <w:lang w:bidi="ar"/>
        </w:rPr>
        <w:fldChar w:fldCharType="begin">
          <w:fldData xml:space="preserve">PEVuZE5vdGU+PENpdGU+PEF1dGhvcj5TdW48L0F1dGhvcj48WWVhcj4yMDE5PC9ZZWFyPjxSZWNO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PEVuZE5vdGU+PENpdGU+PEF1dGhvcj5TdW48L0F1dGhvcj48WWVhcj4yMDE5PC9ZZWFyPjxSZWNO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"_ENREF_24" \o "Sun, 2019 #20" </w:instrText>
      </w:r>
      <w:r>
        <w:fldChar w:fldCharType="separate"/>
      </w:r>
      <w:r>
        <w:rPr>
          <w:rFonts w:ascii="Times New Roman" w:hAnsi="Times New Roman" w:cs="Times New Roman"/>
          <w:color w:val="0000FF"/>
          <w:kern w:val="0"/>
          <w:sz w:val="24"/>
          <w:lang w:bidi="ar"/>
        </w:rPr>
        <w:t>24</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hint="eastAsia" w:ascii="Times New Roman" w:hAnsi="Times New Roman" w:cs="Times New Roman"/>
          <w:color w:val="000000" w:themeColor="text1"/>
          <w:kern w:val="0"/>
          <w:sz w:val="24"/>
          <w:lang w:bidi="ar"/>
          <w14:textFill>
            <w14:solidFill>
              <w14:schemeClr w14:val="tx1"/>
            </w14:solidFill>
          </w14:textFill>
        </w:rPr>
        <w:t xml:space="preserve">. Consequently, the search for new drugs that can inhibit DLBCL continues. For instance, geniposide, an active compound derived from the traditional Chinese medicine "Zhizi," has proven its ability to restrain DLBCL cell proliferation and promote apoptosis </w:t>
      </w:r>
      <w:r>
        <w:rPr>
          <w:rFonts w:ascii="Times New Roman" w:hAnsi="Times New Roman" w:cs="Times New Roman"/>
          <w:color w:val="0000FF"/>
          <w:kern w:val="0"/>
          <w:sz w:val="24"/>
          <w:lang w:bidi="ar"/>
        </w:rPr>
        <w:fldChar w:fldCharType="begin">
          <w:fldData xml:space="preserve">PEVuZE5vdGU+PENpdGU+PEF1dGhvcj5IdTwvQXV0aG9yPjxZZWFyPjIwMjA8L1llYXI+PFJlY051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PEVuZE5vdGU+PENpdGU+PEF1dGhvcj5IdTwvQXV0aG9yPjxZZWFyPjIwMjA8L1llYXI+PFJlY051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"_ENREF_25" \o "Hu, 2020 #21" </w:instrText>
      </w:r>
      <w:r>
        <w:fldChar w:fldCharType="separate"/>
      </w:r>
      <w:r>
        <w:rPr>
          <w:rFonts w:ascii="Times New Roman" w:hAnsi="Times New Roman" w:cs="Times New Roman"/>
          <w:color w:val="0000FF"/>
          <w:kern w:val="0"/>
          <w:sz w:val="24"/>
          <w:lang w:bidi="ar"/>
        </w:rPr>
        <w:t>25</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hint="eastAsia" w:ascii="Times New Roman" w:hAnsi="Times New Roman" w:cs="Times New Roman"/>
          <w:color w:val="000000" w:themeColor="text1"/>
          <w:kern w:val="0"/>
          <w:sz w:val="24"/>
          <w:lang w:bidi="ar"/>
          <w14:textFill>
            <w14:solidFill>
              <w14:schemeClr w14:val="tx1"/>
            </w14:solidFill>
          </w14:textFill>
        </w:rPr>
        <w:t xml:space="preserve">. Apigenin is gaining growing recognition as an agent for cancer chemoprevention </w:t>
      </w:r>
      <w:r>
        <w:rPr>
          <w:rFonts w:ascii="Times New Roman" w:hAnsi="Times New Roman" w:cs="Times New Roman"/>
          <w:color w:val="0000FF"/>
          <w:kern w:val="0"/>
          <w:sz w:val="24"/>
          <w:lang w:bidi="ar"/>
        </w:rPr>
        <w:fldChar w:fldCharType="begin">
          <w:fldData xml:space="preserve">PEVuZE5vdGU+PENpdGU+PEF1dGhvcj5TaW5naDwvQXV0aG9yPjxZZWFyPjIwMjI8L1llYXI+PFJl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PEVuZE5vdGU+PENpdGU+PEF1dGhvcj5TaW5naDwvQXV0aG9yPjxZZWFyPjIwMjI8L1llYXI+PFJl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"_ENREF_26" \o "Singh, 2022 #22" </w:instrText>
      </w:r>
      <w:r>
        <w:fldChar w:fldCharType="separate"/>
      </w:r>
      <w:r>
        <w:rPr>
          <w:rFonts w:ascii="Times New Roman" w:hAnsi="Times New Roman" w:cs="Times New Roman"/>
          <w:color w:val="0000FF"/>
          <w:kern w:val="0"/>
          <w:sz w:val="24"/>
          <w:lang w:bidi="ar"/>
        </w:rPr>
        <w:t>26</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hint="eastAsia" w:ascii="Times New Roman" w:hAnsi="Times New Roman" w:cs="Times New Roman"/>
          <w:color w:val="000000" w:themeColor="text1"/>
          <w:kern w:val="0"/>
          <w:sz w:val="24"/>
          <w:lang w:bidi="ar"/>
          <w14:textFill>
            <w14:solidFill>
              <w14:schemeClr w14:val="tx1"/>
            </w14:solidFill>
          </w14:textFill>
        </w:rPr>
        <w:t xml:space="preserve">. </w:t>
      </w:r>
      <w:r>
        <w:rPr>
          <w:rFonts w:ascii="Times New Roman" w:hAnsi="Times New Roman" w:cs="Times New Roman"/>
          <w:sz w:val="24"/>
        </w:rPr>
        <w:t xml:space="preserve">This study systematically </w:t>
      </w:r>
      <w:r>
        <w:rPr>
          <w:rFonts w:hint="eastAsia" w:ascii="Times New Roman" w:hAnsi="Times New Roman" w:cs="Times New Roman"/>
          <w:sz w:val="24"/>
        </w:rPr>
        <w:t>explored</w:t>
      </w:r>
      <w:r>
        <w:rPr>
          <w:rFonts w:ascii="Times New Roman" w:hAnsi="Times New Roman" w:cs="Times New Roman"/>
          <w:sz w:val="24"/>
        </w:rPr>
        <w:t xml:space="preserve"> the anti-tumor effects of apigenin on DLBCL OCI-LY3 cells both </w:t>
      </w:r>
      <w:r>
        <w:rPr>
          <w:rFonts w:ascii="Times New Roman" w:hAnsi="Times New Roman" w:cs="Times New Roman"/>
          <w:i/>
          <w:iCs/>
          <w:sz w:val="24"/>
        </w:rPr>
        <w:t xml:space="preserve">in vitro </w:t>
      </w:r>
      <w:r>
        <w:rPr>
          <w:rFonts w:ascii="Times New Roman" w:hAnsi="Times New Roman" w:cs="Times New Roman"/>
          <w:sz w:val="24"/>
        </w:rPr>
        <w:t>and</w:t>
      </w:r>
      <w:r>
        <w:rPr>
          <w:rFonts w:ascii="Times New Roman" w:hAnsi="Times New Roman" w:cs="Times New Roman"/>
          <w:i/>
          <w:iCs/>
          <w:sz w:val="24"/>
        </w:rPr>
        <w:t xml:space="preserve"> in vivo</w:t>
      </w:r>
      <w:r>
        <w:rPr>
          <w:rFonts w:ascii="Times New Roman" w:hAnsi="Times New Roman" w:cs="Times New Roman"/>
          <w:sz w:val="24"/>
        </w:rPr>
        <w:t xml:space="preserve">, revealing its potential as a novel curative agent. </w:t>
      </w:r>
    </w:p>
    <w:p w14:paraId="1D0FC970">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 xml:space="preserve">A key finding of this study was the concentration-dependent inhibition of OCI-LY3 cell proliferation by apigenin. The MTT assay revealed </w:t>
      </w:r>
      <w:r>
        <w:rPr>
          <w:rFonts w:hint="eastAsia" w:ascii="Times New Roman" w:hAnsi="Times New Roman" w:cs="Times New Roman"/>
          <w:sz w:val="24"/>
        </w:rPr>
        <w:t xml:space="preserve">noticeable </w:t>
      </w:r>
      <w:r>
        <w:rPr>
          <w:rFonts w:ascii="Times New Roman" w:hAnsi="Times New Roman" w:cs="Times New Roman"/>
          <w:sz w:val="24"/>
        </w:rPr>
        <w:t>reductions in cell viability at concentrations of 40 μmol/L and 80 μmol/L. These results align with previous studies on apigenin in solid tumors</w:t>
      </w:r>
      <w:r>
        <w:rPr>
          <w:rFonts w:hint="eastAsia" w:ascii="Times New Roman" w:hAnsi="Times New Roman" w:cs="Times New Roman"/>
          <w:sz w:val="24"/>
        </w:rPr>
        <w:t xml:space="preserve"> </w:t>
      </w:r>
      <w:r>
        <w:rPr>
          <w:rFonts w:ascii="Times New Roman" w:hAnsi="Times New Roman" w:cs="Times New Roman"/>
          <w:color w:val="0000FF"/>
          <w:kern w:val="0"/>
          <w:sz w:val="24"/>
          <w:lang w:bidi="ar"/>
        </w:rPr>
        <w:fldChar w:fldCharType="begin">
          <w:fldData xml:space="preserve">PEVuZE5vdGU+PENpdGU+PEF1dGhvcj5KaWFuZzwvQXV0aG9yPjxZZWFyPjIwMjE8L1llYXI+PFJl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PEVuZE5vdGU+PENpdGU+PEF1dGhvcj5KaWFuZzwvQXV0aG9yPjxZZWFyPjIwMjE8L1llYXI+PFJl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"_ENREF_10" \o "Jiang, 2021 #23" </w:instrText>
      </w:r>
      <w:r>
        <w:fldChar w:fldCharType="separate"/>
      </w:r>
      <w:r>
        <w:rPr>
          <w:rFonts w:ascii="Times New Roman" w:hAnsi="Times New Roman" w:cs="Times New Roman"/>
          <w:color w:val="0000FF"/>
          <w:kern w:val="0"/>
          <w:sz w:val="24"/>
          <w:lang w:bidi="ar"/>
        </w:rPr>
        <w:t>10</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ascii="Times New Roman" w:hAnsi="Times New Roman" w:cs="Times New Roman"/>
          <w:sz w:val="24"/>
        </w:rPr>
        <w:t>, suggesting its ability to interfere with cell cycle progression by modulating cyclin-dependent kinases and other regulatory proteins</w:t>
      </w:r>
      <w:r>
        <w:rPr>
          <w:rFonts w:hint="eastAsia" w:ascii="Times New Roman" w:hAnsi="Times New Roman" w:cs="Times New Roman"/>
          <w:sz w:val="24"/>
        </w:rPr>
        <w:t xml:space="preserve"> </w:t>
      </w:r>
      <w:r>
        <w:rPr>
          <w:rFonts w:ascii="Times New Roman" w:hAnsi="Times New Roman" w:cs="Times New Roman"/>
          <w:color w:val="0000FF"/>
          <w:kern w:val="0"/>
          <w:sz w:val="24"/>
          <w:lang w:bidi="ar"/>
        </w:rPr>
        <w:fldChar w:fldCharType="begin"/>
      </w:r>
      <w:r>
        <w:rPr>
          <w:rFonts w:ascii="Times New Roman" w:hAnsi="Times New Roman" w:cs="Times New Roman"/>
          <w:color w:val="0000FF"/>
          <w:kern w:val="0"/>
          <w:sz w:val="24"/>
          <w:lang w:bidi="ar"/>
        </w:rPr>
        <w:instrText xml:space="preserve"> ADDIN EN.CITE &lt;EndNote&gt;&lt;Cite&gt;&lt;Author&gt;Kasiri&lt;/Author&gt;&lt;Year&gt;2023&lt;/Year&gt;&lt;RecNum&gt;24&lt;/RecNum&gt;&lt;DisplayText&gt;[27]&lt;/DisplayText&gt;&lt;record&gt;&lt;rec-number&gt;24&lt;/rec-number&gt;&lt;foreign-keys&gt;&lt;key app="EN" db-id="sstds52fbxree4efzd3x0fdjpzxzedz52tzs"&gt;24&lt;/key&gt;&lt;/foreign-keys&gt;&lt;ref-type name="Journal Article"&gt;17&lt;/ref-type&gt;&lt;contributors&gt;&lt;authors&gt;&lt;author&gt;Kasiri, N.&lt;/author&gt;&lt;author&gt;Ghannadian, S. M.&lt;/author&gt;&lt;author&gt;Hosseini, R.&lt;/author&gt;&lt;author&gt;Ahmadi, L.&lt;/author&gt;&lt;author&gt;Rahmati, M.&lt;/author&gt;&lt;author&gt;Ashtari, F.&lt;/author&gt;&lt;author&gt;Pourazar, A.&lt;/author&gt;&lt;author&gt;Eskandari, N.&lt;/author&gt;&lt;/authors&gt;&lt;/contributors&gt;&lt;auth-address&gt;Department of Immunology, Faculty of Medicine, Isfahan University of Medical Science, Isfahan, Iran.&amp;#xD;Isfahan Pharmaceutical Sciences Research Center, Isfahan University of Medical Sciences, Isfahan, Iran.&amp;#xD;Department of Neurology, Faculty of Medicine, Isfahan University of Medical Sciences, Isfahan, Iran.&amp;#xD;Department of Immunology, Faculty of Medicine, Isfahan University of Medical Science, Isfahan, Iran. Email: neskandari@med.mui.ac.ir.&lt;/auth-address&gt;&lt;titles&gt;&lt;title&gt;Comparative Analysis of Apigenin-3 Acetate versus Apigenin and Methyl-Prednisolone in Inhibiting Proliferation and Gene Expression of Th1 Cells in Multiple Sclerosis&lt;/title&gt;&lt;secondary-title&gt;Cell J&lt;/secondary-title&gt;&lt;alt-title&gt;Cell journal&lt;/alt-title&gt;&lt;/titles&gt;&lt;periodical&gt;&lt;full-title&gt;Cell J&lt;/full-title&gt;&lt;abbr-1&gt;Cell journal&lt;/abbr-1&gt;&lt;/periodical&gt;&lt;alt-periodical&gt;&lt;full-title&gt;Cell J&lt;/full-title&gt;&lt;abbr-1&gt;Cell journal&lt;/abbr-1&gt;&lt;/alt-periodical&gt;&lt;pages&gt;307-316&lt;/pages&gt;&lt;volume&gt;25&lt;/volume&gt;&lt;number&gt;5&lt;/number&gt;&lt;dates&gt;&lt;year&gt;2023&lt;/year&gt;&lt;pub-dates&gt;&lt;date&gt;May 28&lt;/date&gt;&lt;/pub-dates&gt;&lt;/dates&gt;&lt;isbn&gt;2228-5806 (Print)&amp;#xD;2228-5814 (Electronic)&amp;#xD;2228-5806 (Linking)&lt;/isbn&gt;&lt;accession-num&gt;37300292&lt;/accession-num&gt;&lt;urls&gt;&lt;related-urls&gt;&lt;url&gt;http://www.ncbi.nlm.nih.gov/pubmed/37300292&lt;/url&gt;&lt;/related-urls&gt;&lt;/urls&gt;&lt;custom2&gt;10257058&lt;/custom2&gt;&lt;electronic-resource-num&gt;10.22074/cellj.2023.1971743.1154&lt;/electronic-resource-num&gt;&lt;/record&gt;&lt;/Cite&gt;&lt;/EndNote&gt;</w:instrText>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"_ENREF_27" \o "Kasiri, 2023 #24" </w:instrText>
      </w:r>
      <w:r>
        <w:fldChar w:fldCharType="separate"/>
      </w:r>
      <w:r>
        <w:rPr>
          <w:rFonts w:ascii="Times New Roman" w:hAnsi="Times New Roman" w:cs="Times New Roman"/>
          <w:color w:val="0000FF"/>
          <w:kern w:val="0"/>
          <w:sz w:val="24"/>
          <w:lang w:bidi="ar"/>
        </w:rPr>
        <w:t>27</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ascii="Times New Roman" w:hAnsi="Times New Roman" w:cs="Times New Roman"/>
          <w:sz w:val="24"/>
        </w:rPr>
        <w:t xml:space="preserve">. In the context of DLBCL, where rapid proliferation is a hallmark of disease progression, apigenin’s anti-proliferative effects are particularly relevant. In addition to inhibiting proliferation, apigenin </w:t>
      </w:r>
      <w:r>
        <w:rPr>
          <w:rFonts w:hint="eastAsia" w:ascii="Times New Roman" w:hAnsi="Times New Roman" w:cs="Times New Roman"/>
          <w:sz w:val="24"/>
        </w:rPr>
        <w:t xml:space="preserve">markedly </w:t>
      </w:r>
      <w:r>
        <w:rPr>
          <w:rFonts w:ascii="Times New Roman" w:hAnsi="Times New Roman" w:cs="Times New Roman"/>
          <w:sz w:val="24"/>
        </w:rPr>
        <w:t xml:space="preserve">impaired the migration and invasion abilities of OCI-LY3 cells. Transwell assays revealed dose-dependent reductions in both migration and invasion, highlighting apigenin's potential to interfere with metastatic processes. </w:t>
      </w:r>
      <w:r>
        <w:rPr>
          <w:rFonts w:hint="eastAsia" w:ascii="Times New Roman" w:hAnsi="Times New Roman" w:cs="Times New Roman"/>
          <w:sz w:val="24"/>
        </w:rPr>
        <w:t>This effect has been demonstrated in previous studies</w:t>
      </w:r>
      <w:r>
        <w:rPr>
          <w:rFonts w:hint="eastAsia" w:ascii="Times New Roman" w:hAnsi="Times New Roman" w:cs="Times New Roman"/>
          <w:color w:val="0000FF"/>
          <w:kern w:val="0"/>
          <w:sz w:val="24"/>
          <w:lang w:bidi="ar"/>
        </w:rPr>
        <w:t xml:space="preserve"> </w:t>
      </w:r>
      <w:r>
        <w:rPr>
          <w:rFonts w:ascii="Times New Roman" w:hAnsi="Times New Roman" w:cs="Times New Roman"/>
          <w:color w:val="0000FF"/>
          <w:kern w:val="0"/>
          <w:sz w:val="24"/>
          <w:lang w:bidi="ar"/>
        </w:rPr>
        <w:fldChar w:fldCharType="begin">
          <w:fldData xml:space="preserve">PEVuZE5vdGU+PENpdGU+PEF1dGhvcj5aZW5nPC9BdXRob3I+PFllYXI+MjAyMjwvWWVhcj48UmVj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PEVuZE5vdGU+PENpdGU+PEF1dGhvcj5aZW5nPC9BdXRob3I+PFllYXI+MjAyMjwvWWVhcj48UmVj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"_ENREF_28" \o "Zeng, 2022 #25" </w:instrText>
      </w:r>
      <w:r>
        <w:fldChar w:fldCharType="separate"/>
      </w:r>
      <w:r>
        <w:rPr>
          <w:rFonts w:ascii="Times New Roman" w:hAnsi="Times New Roman" w:cs="Times New Roman"/>
          <w:color w:val="0000FF"/>
          <w:kern w:val="0"/>
          <w:sz w:val="24"/>
          <w:lang w:bidi="ar"/>
        </w:rPr>
        <w:t>28</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 xml:space="preserve">, </w:t>
      </w:r>
      <w:r>
        <w:fldChar w:fldCharType="begin"/>
      </w:r>
      <w:r>
        <w:instrText xml:space="preserve"> HYPERLINK \l "_ENREF_29" \o "Xuan, 2021 #26" </w:instrText>
      </w:r>
      <w:r>
        <w:fldChar w:fldCharType="separate"/>
      </w:r>
      <w:r>
        <w:rPr>
          <w:rFonts w:ascii="Times New Roman" w:hAnsi="Times New Roman" w:cs="Times New Roman"/>
          <w:color w:val="0000FF"/>
          <w:kern w:val="0"/>
          <w:sz w:val="24"/>
          <w:lang w:bidi="ar"/>
        </w:rPr>
        <w:t>29</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hint="eastAsia" w:ascii="Times New Roman" w:hAnsi="Times New Roman" w:cs="Times New Roman"/>
          <w:sz w:val="24"/>
        </w:rPr>
        <w:t xml:space="preserve">. </w:t>
      </w:r>
      <w:r>
        <w:rPr>
          <w:rFonts w:ascii="Times New Roman" w:hAnsi="Times New Roman" w:cs="Times New Roman"/>
          <w:sz w:val="24"/>
        </w:rPr>
        <w:t>These effects may be mediated through the downregulation of matrix metalloproteinases (MMPs), such as MMP-2 and MMP-9</w:t>
      </w:r>
      <w:r>
        <w:rPr>
          <w:rFonts w:hint="eastAsia" w:ascii="Times New Roman" w:hAnsi="Times New Roman" w:cs="Times New Roman"/>
          <w:sz w:val="24"/>
        </w:rPr>
        <w:t xml:space="preserve"> </w:t>
      </w:r>
      <w:r>
        <w:rPr>
          <w:rFonts w:ascii="Times New Roman" w:hAnsi="Times New Roman" w:cs="Times New Roman"/>
          <w:color w:val="0000FF"/>
          <w:kern w:val="0"/>
          <w:sz w:val="24"/>
          <w:lang w:bidi="ar"/>
        </w:rPr>
        <w:fldChar w:fldCharType="begin">
          <w:fldData xml:space="preserve">PEVuZE5vdGU+PENpdGU+PEF1dGhvcj5KYXZlZDwvQXV0aG9yPjxZZWFyPjIwMjE8L1llYXI+PFJl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PEVuZE5vdGU+PENpdGU+PEF1dGhvcj5KYXZlZDwvQXV0aG9yPjxZZWFyPjIwMjE8L1llYXI+PFJl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"_ENREF_30" \o "Javed, 2021 #27" </w:instrText>
      </w:r>
      <w:r>
        <w:fldChar w:fldCharType="separate"/>
      </w:r>
      <w:r>
        <w:rPr>
          <w:rFonts w:ascii="Times New Roman" w:hAnsi="Times New Roman" w:cs="Times New Roman"/>
          <w:color w:val="0000FF"/>
          <w:kern w:val="0"/>
          <w:sz w:val="24"/>
          <w:lang w:bidi="ar"/>
        </w:rPr>
        <w:t>30</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ascii="Times New Roman" w:hAnsi="Times New Roman" w:cs="Times New Roman"/>
          <w:sz w:val="24"/>
        </w:rPr>
        <w:t>, which are critical for extracellular matrix degradation and tumor cell dissemination. Given that DLBCL frequently involves extranodal metastases</w:t>
      </w:r>
      <w:r>
        <w:rPr>
          <w:rFonts w:hint="eastAsia" w:ascii="Times New Roman" w:hAnsi="Times New Roman" w:cs="Times New Roman"/>
          <w:sz w:val="24"/>
        </w:rPr>
        <w:t xml:space="preserve"> </w:t>
      </w:r>
      <w:r>
        <w:rPr>
          <w:rFonts w:ascii="Times New Roman" w:hAnsi="Times New Roman" w:cs="Times New Roman"/>
          <w:color w:val="0000FF"/>
          <w:kern w:val="0"/>
          <w:sz w:val="24"/>
          <w:lang w:bidi="ar"/>
        </w:rPr>
        <w:fldChar w:fldCharType="begin">
          <w:fldData xml:space="preserve">PEVuZE5vdGU+PENpdGU+PEF1dGhvcj5IZTwvQXV0aG9yPjxZZWFyPjIwMjM8L1llYXI+PFJlY051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PEVuZE5vdGU+PENpdGU+PEF1dGhvcj5IZTwvQXV0aG9yPjxZZWFyPjIwMjM8L1llYXI+PFJlY051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"_ENREF_31" \o "He, 2023 #28" </w:instrText>
      </w:r>
      <w:r>
        <w:fldChar w:fldCharType="separate"/>
      </w:r>
      <w:r>
        <w:rPr>
          <w:rFonts w:ascii="Times New Roman" w:hAnsi="Times New Roman" w:cs="Times New Roman"/>
          <w:color w:val="0000FF"/>
          <w:kern w:val="0"/>
          <w:sz w:val="24"/>
          <w:lang w:bidi="ar"/>
        </w:rPr>
        <w:t>31</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ascii="Times New Roman" w:hAnsi="Times New Roman" w:cs="Times New Roman"/>
          <w:sz w:val="24"/>
        </w:rPr>
        <w:t>, the ability of apigenin to suppress metastatic behavior represents a promising avenue for future therapeutic development.</w:t>
      </w:r>
    </w:p>
    <w:p w14:paraId="0523513B">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 xml:space="preserve">Apigenin’s pro-apoptotic activity was another critical finding. Flow cytometry showed </w:t>
      </w:r>
      <w:r>
        <w:rPr>
          <w:rFonts w:hint="eastAsia" w:ascii="Times New Roman" w:hAnsi="Times New Roman" w:cs="Times New Roman"/>
          <w:sz w:val="24"/>
        </w:rPr>
        <w:t xml:space="preserve">notable </w:t>
      </w:r>
      <w:r>
        <w:rPr>
          <w:rFonts w:ascii="Times New Roman" w:hAnsi="Times New Roman" w:cs="Times New Roman"/>
          <w:sz w:val="24"/>
        </w:rPr>
        <w:t>increases in apoptosis rates in OCI-LY3 cells following apigenin treatment, with the strongest effects observed at 80 μmol/L.</w:t>
      </w:r>
      <w:r>
        <w:rPr>
          <w:rFonts w:hint="eastAsia" w:ascii="Times New Roman" w:hAnsi="Times New Roman" w:cs="Times New Roman"/>
          <w:sz w:val="24"/>
        </w:rPr>
        <w:t xml:space="preserve"> </w:t>
      </w:r>
      <w:r>
        <w:rPr>
          <w:rFonts w:ascii="Times New Roman" w:hAnsi="Times New Roman" w:cs="Times New Roman"/>
          <w:sz w:val="24"/>
        </w:rPr>
        <w:t xml:space="preserve">Western blot analysis further confirmed </w:t>
      </w:r>
      <w:r>
        <w:rPr>
          <w:rFonts w:hint="eastAsia" w:ascii="Times New Roman" w:hAnsi="Times New Roman" w:cs="Times New Roman"/>
          <w:sz w:val="24"/>
        </w:rPr>
        <w:t xml:space="preserve">the </w:t>
      </w:r>
      <w:r>
        <w:rPr>
          <w:rFonts w:ascii="Times New Roman" w:hAnsi="Times New Roman" w:cs="Times New Roman"/>
          <w:sz w:val="24"/>
        </w:rPr>
        <w:t xml:space="preserve">upregulation of pro-apoptotic proteins Bax and cleaved Caspase-3, along with </w:t>
      </w:r>
      <w:r>
        <w:rPr>
          <w:rFonts w:hint="eastAsia" w:ascii="Times New Roman" w:hAnsi="Times New Roman" w:cs="Times New Roman"/>
          <w:sz w:val="24"/>
        </w:rPr>
        <w:t xml:space="preserve">the </w:t>
      </w:r>
      <w:r>
        <w:rPr>
          <w:rFonts w:ascii="Times New Roman" w:hAnsi="Times New Roman" w:cs="Times New Roman"/>
          <w:sz w:val="24"/>
        </w:rPr>
        <w:t xml:space="preserve">downregulation of the anti-apoptotic protein Bcl-2. These results suggest that apigenin promotes apoptosis via the intrinsic mitochondrial pathway, consistent with its reported mechanisms in other </w:t>
      </w:r>
      <w:r>
        <w:rPr>
          <w:rFonts w:hint="eastAsia" w:ascii="Times New Roman" w:hAnsi="Times New Roman" w:cs="Times New Roman"/>
          <w:sz w:val="24"/>
        </w:rPr>
        <w:t xml:space="preserve">relative research </w:t>
      </w:r>
      <w:r>
        <w:rPr>
          <w:rFonts w:ascii="Times New Roman" w:hAnsi="Times New Roman" w:cs="Times New Roman"/>
          <w:color w:val="0000FF"/>
          <w:kern w:val="0"/>
          <w:sz w:val="24"/>
          <w:lang w:bidi="ar"/>
        </w:rPr>
        <w:fldChar w:fldCharType="begin">
          <w:fldData xml:space="preserve">PEVuZE5vdGU+PENpdGU+PEF1dGhvcj5NYWhidWI8L0F1dGhvcj48WWVhcj4yMDIyPC9ZZWFyPjxS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</w:fldData>
        </w:fldChar>
      </w:r>
      <w:r>
        <w:rPr>
          <w:rFonts w:ascii="Times New Roman" w:hAnsi="Times New Roman" w:cs="Times New Roman"/>
          <w:color w:val="0000FF"/>
          <w:kern w:val="0"/>
          <w:sz w:val="24"/>
          <w:lang w:bidi="ar"/>
        </w:rPr>
        <w:instrText xml:space="preserve"> ADDIN EN.CITE </w:instrText>
      </w:r>
      <w:r>
        <w:rPr>
          <w:rFonts w:ascii="Times New Roman" w:hAnsi="Times New Roman" w:cs="Times New Roman"/>
          <w:color w:val="0000FF"/>
          <w:kern w:val="0"/>
          <w:sz w:val="24"/>
          <w:lang w:bidi="ar"/>
        </w:rPr>
        <w:fldChar w:fldCharType="begin">
          <w:fldData xml:space="preserve">PEVuZE5vdGU+PENpdGU+PEF1dGhvcj5NYWhidWI8L0F1dGhvcj48WWVhcj4yMDIyPC9ZZWFyPjxS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</w:fldData>
        </w:fldChar>
      </w:r>
      <w:r>
        <w:rPr>
          <w:rFonts w:ascii="Times New Roman" w:hAnsi="Times New Roman" w:cs="Times New Roman"/>
          <w:color w:val="0000FF"/>
          <w:kern w:val="0"/>
          <w:sz w:val="24"/>
          <w:lang w:bidi="ar"/>
        </w:rPr>
        <w:instrText xml:space="preserve"> ADDIN EN.CITE.DATA </w:instrTex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"_ENREF_32" \o "Mahbub, 2022 #29" </w:instrText>
      </w:r>
      <w:r>
        <w:fldChar w:fldCharType="separate"/>
      </w:r>
      <w:r>
        <w:rPr>
          <w:rFonts w:ascii="Times New Roman" w:hAnsi="Times New Roman" w:cs="Times New Roman"/>
          <w:color w:val="0000FF"/>
          <w:kern w:val="0"/>
          <w:sz w:val="24"/>
          <w:lang w:bidi="ar"/>
        </w:rPr>
        <w:t>32</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 xml:space="preserve">, </w:t>
      </w:r>
      <w:r>
        <w:fldChar w:fldCharType="begin"/>
      </w:r>
      <w:r>
        <w:instrText xml:space="preserve"> HYPERLINK \l "_ENREF_33" \o "Hashemi, 2019 #30" </w:instrText>
      </w:r>
      <w:r>
        <w:fldChar w:fldCharType="separate"/>
      </w:r>
      <w:r>
        <w:rPr>
          <w:rFonts w:ascii="Times New Roman" w:hAnsi="Times New Roman" w:cs="Times New Roman"/>
          <w:color w:val="0000FF"/>
          <w:kern w:val="0"/>
          <w:sz w:val="24"/>
          <w:lang w:bidi="ar"/>
        </w:rPr>
        <w:t>33</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ascii="Times New Roman" w:hAnsi="Times New Roman" w:cs="Times New Roman"/>
          <w:sz w:val="24"/>
        </w:rPr>
        <w:t>. As resistance to apoptosis is a major obstacle in DLBCL treatment, apigenin’s ability to overcome this resistance provides a compelling rationale for its inclusion in therapeutic regimens.</w:t>
      </w:r>
      <w:r>
        <w:rPr>
          <w:rFonts w:hint="eastAsia" w:ascii="Times New Roman" w:hAnsi="Times New Roman" w:cs="Times New Roman"/>
          <w:sz w:val="24"/>
        </w:rPr>
        <w:t xml:space="preserve"> What</w:t>
      </w:r>
      <w:r>
        <w:rPr>
          <w:rFonts w:ascii="Times New Roman" w:hAnsi="Times New Roman" w:cs="Times New Roman"/>
          <w:sz w:val="24"/>
        </w:rPr>
        <w:t>’</w:t>
      </w:r>
      <w:r>
        <w:rPr>
          <w:rFonts w:hint="eastAsia" w:ascii="Times New Roman" w:hAnsi="Times New Roman" w:cs="Times New Roman"/>
          <w:sz w:val="24"/>
        </w:rPr>
        <w:t>s more, t</w:t>
      </w:r>
      <w:r>
        <w:rPr>
          <w:rFonts w:ascii="Times New Roman" w:hAnsi="Times New Roman" w:cs="Times New Roman"/>
          <w:sz w:val="24"/>
        </w:rPr>
        <w:t xml:space="preserve">he </w:t>
      </w:r>
      <w:r>
        <w:rPr>
          <w:rFonts w:ascii="Times New Roman" w:hAnsi="Times New Roman" w:cs="Times New Roman"/>
          <w:i/>
          <w:iCs/>
          <w:sz w:val="24"/>
        </w:rPr>
        <w:t>in vivo</w:t>
      </w:r>
      <w:r>
        <w:rPr>
          <w:rFonts w:ascii="Times New Roman" w:hAnsi="Times New Roman" w:cs="Times New Roman"/>
          <w:sz w:val="24"/>
        </w:rPr>
        <w:t xml:space="preserve"> experiments further validated the anti-tumor efficacy of apigenin</w:t>
      </w:r>
      <w:r>
        <w:rPr>
          <w:rFonts w:hint="eastAsia" w:ascii="Times New Roman" w:hAnsi="Times New Roman" w:cs="Times New Roman"/>
          <w:sz w:val="24"/>
        </w:rPr>
        <w:t xml:space="preserve">, which has been demonstrated in a prior study </w:t>
      </w:r>
      <w:r>
        <w:rPr>
          <w:rFonts w:ascii="Times New Roman" w:hAnsi="Times New Roman" w:cs="Times New Roman"/>
          <w:color w:val="0000FF"/>
          <w:kern w:val="0"/>
          <w:sz w:val="24"/>
          <w:lang w:bidi="ar"/>
        </w:rPr>
        <w:fldChar w:fldCharType="begin"/>
      </w:r>
      <w:r>
        <w:rPr>
          <w:rFonts w:ascii="Times New Roman" w:hAnsi="Times New Roman" w:cs="Times New Roman"/>
          <w:color w:val="0000FF"/>
          <w:kern w:val="0"/>
          <w:sz w:val="24"/>
          <w:lang w:bidi="ar"/>
        </w:rPr>
        <w:instrText xml:space="preserve"> ADDIN EN.CITE &lt;EndNote&gt;&lt;Cite&gt;&lt;Author&gt;Huang&lt;/Author&gt;&lt;Year&gt;2020&lt;/Year&gt;&lt;RecNum&gt;31&lt;/RecNum&gt;&lt;DisplayText&gt;[34]&lt;/DisplayText&gt;&lt;record&gt;&lt;rec-number&gt;31&lt;/rec-number&gt;&lt;foreign-keys&gt;&lt;key app="EN" db-id="sstds52fbxree4efzd3x0fdjpzxzedz52tzs"&gt;31&lt;/key&gt;&lt;/foreign-keys&gt;&lt;ref-type name="Journal Article"&gt;17&lt;/ref-type&gt;&lt;contributors&gt;&lt;authors&gt;&lt;author&gt;Huang, S.&lt;/author&gt;&lt;author&gt;Yu, M.&lt;/author&gt;&lt;author&gt;Shi, N.&lt;/author&gt;&lt;author&gt;Zhou, Y.&lt;/author&gt;&lt;author&gt;Li, F.&lt;/author&gt;&lt;author&gt;Li, X.&lt;/author&gt;&lt;author&gt;Huang, X.&lt;/author&gt;&lt;author&gt;Jin, J.&lt;/author&gt;&lt;/authors&gt;&lt;/contributors&gt;&lt;auth-address&gt;Department of Hematology, the First Affiliated Hospital, Zhejiang University College of Medicine, Hangzhou, People&amp;apos;s Republic of China.&amp;#xD;Key Laboratory of Hematologic Malignancies, Diagnosis and Treatment, Zhejiang, Hangzhou, People&amp;apos;s Republic of China.&amp;#xD;Department of Hematology, Hangzhou First people&amp;apos;s hospital, Zhejiang, Hangzhou, China.&amp;#xD;The Children&amp;apos;s Hospital Zhejiang University School of Medicine.&lt;/auth-address&gt;&lt;titles&gt;&lt;title&gt;Apigenin and Abivertinib, a novel BTK inhibitor synergize to inhibit diffuse large B-cell lymphoma in vivo and vitro&lt;/title&gt;&lt;secondary-title&gt;J Cancer&lt;/secondary-title&gt;&lt;alt-title&gt;Journal of Cancer&lt;/alt-title&gt;&lt;/titles&gt;&lt;periodical&gt;&lt;full-title&gt;J Cancer&lt;/full-title&gt;&lt;abbr-1&gt;Journal of Cancer&lt;/abbr-1&gt;&lt;/periodical&gt;&lt;alt-periodical&gt;&lt;full-title&gt;J Cancer&lt;/full-title&gt;&lt;abbr-1&gt;Journal of Cancer&lt;/abbr-1&gt;&lt;/alt-periodical&gt;&lt;pages&gt;2123-2132&lt;/pages&gt;&lt;volume&gt;11&lt;/volume&gt;&lt;number&gt;8&lt;/number&gt;&lt;dates&gt;&lt;year&gt;2020&lt;/year&gt;&lt;/dates&gt;&lt;isbn&gt;1837-9664 (Print)&amp;#xD;1837-9664 (Electronic)&amp;#xD;1837-9664 (Linking)&lt;/isbn&gt;&lt;accession-num&gt;32127939&lt;/accession-num&gt;&lt;urls&gt;&lt;related-urls&gt;&lt;url&gt;http://www.ncbi.nlm.nih.gov/pubmed/32127939&lt;/url&gt;&lt;/related-urls&gt;&lt;/urls&gt;&lt;custom2&gt;7052937&lt;/custom2&gt;&lt;electronic-resource-num&gt;10.7150/jca.34981&lt;/electronic-resource-num&gt;&lt;/record&gt;&lt;/Cite&gt;&lt;/EndNote&gt;</w:instrText>
      </w:r>
      <w:r>
        <w:rPr>
          <w:rFonts w:ascii="Times New Roman" w:hAnsi="Times New Roman" w:cs="Times New Roman"/>
          <w:color w:val="0000FF"/>
          <w:kern w:val="0"/>
          <w:sz w:val="24"/>
          <w:lang w:bidi="ar"/>
        </w:rPr>
        <w:fldChar w:fldCharType="separate"/>
      </w:r>
      <w:r>
        <w:rPr>
          <w:rFonts w:ascii="Times New Roman" w:hAnsi="Times New Roman" w:cs="Times New Roman"/>
          <w:color w:val="0000FF"/>
          <w:kern w:val="0"/>
          <w:sz w:val="24"/>
          <w:lang w:bidi="ar"/>
        </w:rPr>
        <w:t>[</w:t>
      </w:r>
      <w:r>
        <w:fldChar w:fldCharType="begin"/>
      </w:r>
      <w:r>
        <w:instrText xml:space="preserve"> HYPERLINK \l "_ENREF_34" \o "Huang, 2020 #31" </w:instrText>
      </w:r>
      <w:r>
        <w:fldChar w:fldCharType="separate"/>
      </w:r>
      <w:r>
        <w:rPr>
          <w:rFonts w:ascii="Times New Roman" w:hAnsi="Times New Roman" w:cs="Times New Roman"/>
          <w:color w:val="0000FF"/>
          <w:kern w:val="0"/>
          <w:sz w:val="24"/>
          <w:lang w:bidi="ar"/>
        </w:rPr>
        <w:t>34</w:t>
      </w:r>
      <w:r>
        <w:rPr>
          <w:rFonts w:ascii="Times New Roman" w:hAnsi="Times New Roman" w:cs="Times New Roman"/>
          <w:color w:val="0000FF"/>
          <w:kern w:val="0"/>
          <w:sz w:val="24"/>
          <w:lang w:bidi="ar"/>
        </w:rPr>
        <w:fldChar w:fldCharType="end"/>
      </w:r>
      <w:r>
        <w:rPr>
          <w:rFonts w:ascii="Times New Roman" w:hAnsi="Times New Roman" w:cs="Times New Roman"/>
          <w:color w:val="0000FF"/>
          <w:kern w:val="0"/>
          <w:sz w:val="24"/>
          <w:lang w:bidi="ar"/>
        </w:rPr>
        <w:t>]</w:t>
      </w:r>
      <w:r>
        <w:rPr>
          <w:rFonts w:ascii="Times New Roman" w:hAnsi="Times New Roman" w:cs="Times New Roman"/>
          <w:color w:val="0000FF"/>
          <w:kern w:val="0"/>
          <w:sz w:val="24"/>
          <w:lang w:bidi="ar"/>
        </w:rPr>
        <w:fldChar w:fldCharType="end"/>
      </w:r>
      <w:r>
        <w:rPr>
          <w:rFonts w:ascii="Times New Roman" w:hAnsi="Times New Roman" w:cs="Times New Roman"/>
          <w:sz w:val="24"/>
        </w:rPr>
        <w:t xml:space="preserve">. </w:t>
      </w:r>
      <w:r>
        <w:rPr>
          <w:rFonts w:hint="eastAsia" w:ascii="Times New Roman" w:hAnsi="Times New Roman" w:cs="Times New Roman"/>
          <w:sz w:val="24"/>
        </w:rPr>
        <w:t>M</w:t>
      </w:r>
      <w:r>
        <w:rPr>
          <w:rFonts w:ascii="Times New Roman" w:hAnsi="Times New Roman" w:cs="Times New Roman"/>
          <w:sz w:val="24"/>
        </w:rPr>
        <w:t xml:space="preserve">ice treated with apigenin exhibited significantly reduced tumor volumes and weights. Immunohistochemical analysis revealed decreased Ki-67 expression, indicating reduced proliferative activity within the tumor tissues. These findings reinforce the translational potential of apigenin from </w:t>
      </w:r>
      <w:r>
        <w:rPr>
          <w:rFonts w:ascii="Times New Roman" w:hAnsi="Times New Roman" w:cs="Times New Roman"/>
          <w:i/>
          <w:iCs/>
          <w:sz w:val="24"/>
        </w:rPr>
        <w:t>in vitro</w:t>
      </w:r>
      <w:r>
        <w:rPr>
          <w:rFonts w:ascii="Times New Roman" w:hAnsi="Times New Roman" w:cs="Times New Roman"/>
          <w:sz w:val="24"/>
        </w:rPr>
        <w:t xml:space="preserve"> observations to</w:t>
      </w:r>
      <w:r>
        <w:rPr>
          <w:rFonts w:ascii="Times New Roman" w:hAnsi="Times New Roman" w:cs="Times New Roman"/>
          <w:i/>
          <w:iCs/>
          <w:sz w:val="24"/>
        </w:rPr>
        <w:t xml:space="preserve"> in vivo</w:t>
      </w:r>
      <w:r>
        <w:rPr>
          <w:rFonts w:ascii="Times New Roman" w:hAnsi="Times New Roman" w:cs="Times New Roman"/>
          <w:sz w:val="24"/>
        </w:rPr>
        <w:t xml:space="preserve"> models, suggesting that it may serve as an effective therapeutic agent for DLBCL.</w:t>
      </w:r>
    </w:p>
    <w:p w14:paraId="55DE7714">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 xml:space="preserve">In conclusion, this study highlights the </w:t>
      </w:r>
      <w:r>
        <w:rPr>
          <w:rFonts w:hint="eastAsia" w:ascii="Times New Roman" w:hAnsi="Times New Roman" w:cs="Times New Roman"/>
          <w:sz w:val="24"/>
        </w:rPr>
        <w:t xml:space="preserve">remarkable </w:t>
      </w:r>
      <w:r>
        <w:rPr>
          <w:rFonts w:ascii="Times New Roman" w:hAnsi="Times New Roman" w:cs="Times New Roman"/>
          <w:sz w:val="24"/>
        </w:rPr>
        <w:t xml:space="preserve">anti-tumor activity of apigenin in DLBCL, demonstrating its ability to inhibit proliferation, migration, and invasion while inducing apoptosis </w:t>
      </w:r>
      <w:r>
        <w:rPr>
          <w:rFonts w:hint="eastAsia" w:ascii="Times New Roman" w:hAnsi="Times New Roman" w:cs="Times New Roman"/>
          <w:sz w:val="24"/>
        </w:rPr>
        <w:t xml:space="preserve">of </w:t>
      </w:r>
      <w:r>
        <w:rPr>
          <w:rFonts w:ascii="Times New Roman" w:hAnsi="Times New Roman" w:cs="Times New Roman"/>
          <w:sz w:val="24"/>
        </w:rPr>
        <w:t>OCI-LY3 cells</w:t>
      </w:r>
      <w:r>
        <w:rPr>
          <w:rFonts w:hint="eastAsia" w:ascii="Times New Roman" w:hAnsi="Times New Roman" w:cs="Times New Roman"/>
          <w:sz w:val="24"/>
        </w:rPr>
        <w:t xml:space="preserve"> </w:t>
      </w:r>
      <w:r>
        <w:rPr>
          <w:rFonts w:ascii="Times New Roman" w:hAnsi="Times New Roman" w:cs="Times New Roman"/>
          <w:sz w:val="24"/>
        </w:rPr>
        <w:t xml:space="preserve">and suppressing tumor growth. These findings provide strong evidence supporting apigenin’s capacity as a curative </w:t>
      </w:r>
      <w:r>
        <w:rPr>
          <w:rFonts w:hint="eastAsia" w:ascii="Times New Roman" w:hAnsi="Times New Roman" w:cs="Times New Roman"/>
          <w:sz w:val="24"/>
        </w:rPr>
        <w:t>option</w:t>
      </w:r>
      <w:r>
        <w:rPr>
          <w:rFonts w:ascii="Times New Roman" w:hAnsi="Times New Roman" w:cs="Times New Roman"/>
          <w:sz w:val="24"/>
        </w:rPr>
        <w:t xml:space="preserve"> for DLBCL</w:t>
      </w:r>
      <w:r>
        <w:rPr>
          <w:rFonts w:hint="eastAsia" w:ascii="Times New Roman" w:hAnsi="Times New Roman" w:cs="Times New Roman"/>
          <w:sz w:val="24"/>
        </w:rPr>
        <w:t xml:space="preserve"> and </w:t>
      </w:r>
      <w:r>
        <w:rPr>
          <w:rFonts w:ascii="Times New Roman" w:hAnsi="Times New Roman" w:cs="Times New Roman"/>
          <w:sz w:val="24"/>
        </w:rPr>
        <w:t>offer valuable insights into the mechanisms underlying apigenin’s anti-lymphoma effects and its potential clinical applications.</w:t>
      </w:r>
      <w:r>
        <w:rPr>
          <w:rFonts w:hint="eastAsia" w:ascii="Times New Roman" w:hAnsi="Times New Roman" w:cs="Times New Roman"/>
          <w:sz w:val="24"/>
        </w:rPr>
        <w:t xml:space="preserve"> </w:t>
      </w:r>
      <w:r>
        <w:rPr>
          <w:rFonts w:ascii="Times New Roman" w:hAnsi="Times New Roman" w:cs="Times New Roman"/>
          <w:sz w:val="24"/>
        </w:rPr>
        <w:t>Future studies with larger sample sizes</w:t>
      </w:r>
      <w:r>
        <w:rPr>
          <w:rFonts w:hint="eastAsia" w:ascii="Times New Roman" w:hAnsi="Times New Roman" w:cs="Times New Roman"/>
          <w:sz w:val="24"/>
        </w:rPr>
        <w:t xml:space="preserve"> </w:t>
      </w:r>
      <w:r>
        <w:rPr>
          <w:rFonts w:ascii="Times New Roman" w:hAnsi="Times New Roman" w:cs="Times New Roman"/>
          <w:sz w:val="24"/>
        </w:rPr>
        <w:t>are essential to validate these findings and to establish the clinical relevance of apigenin in lymphoma therapy. By addressing these gaps, apigenin could become a valuable addition to the therapeutic arsenal against DLBCL.</w:t>
      </w:r>
    </w:p>
    <w:p w14:paraId="3B400CCD">
      <w:pPr>
        <w:rPr>
          <w:rFonts w:ascii="Times New Roman" w:hAnsi="Times New Roman" w:cs="Times New Roman"/>
          <w:sz w:val="24"/>
        </w:rPr>
      </w:pPr>
      <w:r>
        <w:rPr>
          <w:rFonts w:ascii="Times New Roman" w:hAnsi="Times New Roman" w:cs="Times New Roman"/>
          <w:sz w:val="24"/>
        </w:rPr>
        <w:br w:type="page"/>
      </w:r>
    </w:p>
    <w:p w14:paraId="39E6F0AC">
      <w:pPr>
        <w:spacing w:line="480" w:lineRule="auto"/>
        <w:rPr>
          <w:rFonts w:ascii="Times New Roman" w:hAnsi="Times New Roman" w:eastAsia="微软雅黑" w:cs="Times New Roman"/>
          <w:b/>
          <w:color w:val="191F25"/>
          <w:sz w:val="32"/>
          <w:szCs w:val="32"/>
          <w:shd w:val="clear" w:color="auto" w:fill="FFFFFF"/>
        </w:rPr>
      </w:pPr>
      <w:r>
        <w:rPr>
          <w:rFonts w:ascii="Times New Roman" w:hAnsi="Times New Roman" w:eastAsia="微软雅黑" w:cs="Times New Roman"/>
          <w:b/>
          <w:color w:val="191F25"/>
          <w:sz w:val="32"/>
          <w:szCs w:val="32"/>
          <w:shd w:val="clear" w:color="auto" w:fill="FFFFFF"/>
        </w:rPr>
        <w:t>D</w:t>
      </w:r>
      <w:r>
        <w:rPr>
          <w:rFonts w:hint="eastAsia" w:ascii="Times New Roman" w:hAnsi="Times New Roman" w:eastAsia="微软雅黑" w:cs="Times New Roman"/>
          <w:b/>
          <w:color w:val="191F25"/>
          <w:sz w:val="32"/>
          <w:szCs w:val="32"/>
          <w:shd w:val="clear" w:color="auto" w:fill="FFFFFF"/>
        </w:rPr>
        <w:t>eclaration</w:t>
      </w:r>
    </w:p>
    <w:p w14:paraId="0F5C95D8">
      <w:pPr>
        <w:spacing w:line="480" w:lineRule="auto"/>
        <w:rPr>
          <w:rFonts w:ascii="Times New Roman" w:hAnsi="Times New Roman" w:cs="Times New Roman"/>
          <w:b/>
          <w:sz w:val="24"/>
        </w:rPr>
      </w:pPr>
      <w:r>
        <w:rPr>
          <w:rFonts w:hint="eastAsia" w:ascii="Times New Roman" w:hAnsi="Times New Roman" w:cs="Times New Roman"/>
          <w:b/>
          <w:sz w:val="24"/>
        </w:rPr>
        <w:t>Funding</w:t>
      </w:r>
    </w:p>
    <w:p w14:paraId="216BCA2B">
      <w:pPr>
        <w:spacing w:line="480" w:lineRule="auto"/>
        <w:rPr>
          <w:rFonts w:ascii="Times New Roman" w:hAnsi="Times New Roman" w:cs="Times New Roman"/>
          <w:sz w:val="24"/>
          <w:szCs w:val="32"/>
        </w:rPr>
      </w:pPr>
      <w:r>
        <w:rPr>
          <w:rFonts w:ascii="Times New Roman" w:hAnsi="Times New Roman" w:cs="Times New Roman"/>
          <w:sz w:val="24"/>
          <w:szCs w:val="32"/>
        </w:rPr>
        <w:t>No funds, grants, or other support was received.</w:t>
      </w:r>
    </w:p>
    <w:p w14:paraId="79416F66">
      <w:pPr>
        <w:spacing w:line="480" w:lineRule="auto"/>
        <w:rPr>
          <w:rFonts w:ascii="Times New Roman" w:hAnsi="Times New Roman" w:eastAsia="微软雅黑" w:cs="Times New Roman"/>
          <w:b/>
          <w:bCs/>
          <w:color w:val="191F25"/>
          <w:sz w:val="24"/>
        </w:rPr>
      </w:pPr>
      <w:r>
        <w:rPr>
          <w:rFonts w:ascii="Times New Roman" w:hAnsi="Times New Roman" w:eastAsia="微软雅黑" w:cs="Times New Roman"/>
          <w:b/>
          <w:bCs/>
          <w:color w:val="191F25"/>
          <w:sz w:val="24"/>
        </w:rPr>
        <w:t>Conflict of interest</w:t>
      </w:r>
      <w:bookmarkStart w:id="0" w:name="OLE_LINK1"/>
    </w:p>
    <w:p w14:paraId="6E48758C">
      <w:pPr>
        <w:spacing w:line="480" w:lineRule="auto"/>
        <w:rPr>
          <w:rFonts w:ascii="Times New Roman" w:hAnsi="Times New Roman" w:cs="Times New Roman"/>
          <w:sz w:val="24"/>
          <w:szCs w:val="32"/>
        </w:rPr>
      </w:pPr>
      <w:r>
        <w:rPr>
          <w:rFonts w:ascii="Times New Roman" w:hAnsi="Times New Roman" w:cs="Times New Roman"/>
          <w:sz w:val="24"/>
          <w:szCs w:val="32"/>
        </w:rPr>
        <w:t>The authors declare that they have no conflicts of interest.</w:t>
      </w:r>
      <w:bookmarkEnd w:id="0"/>
    </w:p>
    <w:p w14:paraId="6508EA09">
      <w:pPr>
        <w:spacing w:line="480" w:lineRule="auto"/>
        <w:rPr>
          <w:rFonts w:ascii="Times New Roman" w:hAnsi="Times New Roman" w:eastAsia="微软雅黑" w:cs="Times New Roman"/>
          <w:b/>
          <w:color w:val="191F25"/>
          <w:sz w:val="24"/>
          <w:shd w:val="clear" w:color="auto" w:fill="FFFFFF"/>
        </w:rPr>
      </w:pPr>
      <w:r>
        <w:rPr>
          <w:rFonts w:hint="eastAsia" w:ascii="Times New Roman" w:hAnsi="Times New Roman" w:eastAsia="微软雅黑" w:cs="Times New Roman"/>
          <w:b/>
          <w:color w:val="191F25"/>
          <w:sz w:val="24"/>
          <w:shd w:val="clear" w:color="auto" w:fill="FFFFFF"/>
        </w:rPr>
        <w:t>Ethics statement</w:t>
      </w:r>
    </w:p>
    <w:p w14:paraId="0C5233CC">
      <w:pPr>
        <w:spacing w:line="480" w:lineRule="auto"/>
        <w:rPr>
          <w:rFonts w:ascii="Times New Roman" w:hAnsi="Times New Roman" w:cs="Times New Roman"/>
          <w:sz w:val="24"/>
          <w:szCs w:val="32"/>
        </w:rPr>
      </w:pPr>
      <w:r>
        <w:rPr>
          <w:rFonts w:ascii="Times New Roman" w:hAnsi="Times New Roman" w:cs="Times New Roman"/>
          <w:sz w:val="24"/>
          <w:szCs w:val="32"/>
        </w:rPr>
        <w:t xml:space="preserve">The animal experiments of this study were approved by the Laboratory Animal Ethics Committee of </w:t>
      </w:r>
      <w:r>
        <w:rPr>
          <w:rFonts w:hint="eastAsia" w:ascii="Times New Roman" w:hAnsi="Times New Roman" w:cs="Times New Roman"/>
          <w:sz w:val="24"/>
          <w:szCs w:val="32"/>
        </w:rPr>
        <w:t>Second</w:t>
      </w:r>
      <w:r>
        <w:rPr>
          <w:rFonts w:ascii="Times New Roman" w:hAnsi="Times New Roman" w:cs="Times New Roman"/>
          <w:sz w:val="24"/>
          <w:szCs w:val="32"/>
        </w:rPr>
        <w:t xml:space="preserve"> Hospital of </w:t>
      </w:r>
      <w:r>
        <w:rPr>
          <w:rFonts w:hint="eastAsia" w:ascii="Times New Roman" w:hAnsi="Times New Roman" w:cs="Times New Roman"/>
          <w:sz w:val="24"/>
          <w:szCs w:val="32"/>
        </w:rPr>
        <w:t>Shanxi</w:t>
      </w:r>
      <w:r>
        <w:rPr>
          <w:rFonts w:ascii="Times New Roman" w:hAnsi="Times New Roman" w:cs="Times New Roman"/>
          <w:sz w:val="24"/>
          <w:szCs w:val="32"/>
        </w:rPr>
        <w:t xml:space="preserve"> Medical University and were conducted in accordance with the National Institutes of Health Guide for the Management and Use of Laboratory Animals.</w:t>
      </w:r>
    </w:p>
    <w:p w14:paraId="7FA3BAAD">
      <w:pPr>
        <w:spacing w:line="480" w:lineRule="auto"/>
        <w:rPr>
          <w:rFonts w:ascii="Times New Roman" w:hAnsi="Times New Roman" w:eastAsia="微软雅黑" w:cs="Times New Roman"/>
          <w:b/>
          <w:color w:val="191F25"/>
          <w:sz w:val="24"/>
          <w:shd w:val="clear" w:color="auto" w:fill="FFFFFF"/>
        </w:rPr>
      </w:pPr>
      <w:r>
        <w:rPr>
          <w:rFonts w:hint="eastAsia" w:ascii="Times New Roman" w:hAnsi="Times New Roman" w:eastAsia="微软雅黑" w:cs="Times New Roman"/>
          <w:b/>
          <w:color w:val="191F25"/>
          <w:sz w:val="24"/>
          <w:shd w:val="clear" w:color="auto" w:fill="FFFFFF"/>
        </w:rPr>
        <w:t>Consent to participate</w:t>
      </w:r>
    </w:p>
    <w:p w14:paraId="396DFFFE">
      <w:pPr>
        <w:spacing w:line="480" w:lineRule="auto"/>
        <w:rPr>
          <w:rFonts w:ascii="Times New Roman" w:hAnsi="Times New Roman" w:cs="Times New Roman"/>
          <w:sz w:val="24"/>
          <w:szCs w:val="32"/>
        </w:rPr>
      </w:pPr>
      <w:r>
        <w:rPr>
          <w:rFonts w:hint="eastAsia" w:ascii="Times New Roman" w:hAnsi="Times New Roman" w:cs="Times New Roman"/>
          <w:sz w:val="24"/>
          <w:szCs w:val="32"/>
        </w:rPr>
        <w:t>N</w:t>
      </w:r>
      <w:r>
        <w:rPr>
          <w:rFonts w:ascii="Times New Roman" w:hAnsi="Times New Roman" w:cs="Times New Roman"/>
          <w:sz w:val="24"/>
          <w:szCs w:val="32"/>
        </w:rPr>
        <w:t>ot applicable</w:t>
      </w:r>
    </w:p>
    <w:p w14:paraId="7A0F0186">
      <w:pPr>
        <w:spacing w:line="480" w:lineRule="auto"/>
        <w:rPr>
          <w:rFonts w:ascii="Times New Roman" w:hAnsi="Times New Roman" w:eastAsia="微软雅黑" w:cs="Times New Roman"/>
          <w:b/>
          <w:color w:val="191F25"/>
          <w:sz w:val="24"/>
          <w:shd w:val="clear" w:color="auto" w:fill="FFFFFF"/>
        </w:rPr>
      </w:pPr>
      <w:r>
        <w:rPr>
          <w:rFonts w:hint="eastAsia" w:ascii="Times New Roman" w:hAnsi="Times New Roman" w:eastAsia="微软雅黑" w:cs="Times New Roman"/>
          <w:b/>
          <w:color w:val="191F25"/>
          <w:sz w:val="24"/>
          <w:shd w:val="clear" w:color="auto" w:fill="FFFFFF"/>
        </w:rPr>
        <w:t>Code availability</w:t>
      </w:r>
    </w:p>
    <w:p w14:paraId="098F9A58">
      <w:pPr>
        <w:spacing w:line="480" w:lineRule="auto"/>
        <w:rPr>
          <w:rFonts w:ascii="Times New Roman" w:hAnsi="Times New Roman" w:cs="Times New Roman"/>
          <w:sz w:val="24"/>
          <w:szCs w:val="32"/>
        </w:rPr>
      </w:pPr>
      <w:r>
        <w:rPr>
          <w:rFonts w:hint="eastAsia" w:ascii="Times New Roman" w:hAnsi="Times New Roman" w:cs="Times New Roman"/>
          <w:sz w:val="24"/>
          <w:szCs w:val="32"/>
        </w:rPr>
        <w:t>N</w:t>
      </w:r>
      <w:r>
        <w:rPr>
          <w:rFonts w:ascii="Times New Roman" w:hAnsi="Times New Roman" w:cs="Times New Roman"/>
          <w:sz w:val="24"/>
          <w:szCs w:val="32"/>
        </w:rPr>
        <w:t>ot applicable</w:t>
      </w:r>
    </w:p>
    <w:p w14:paraId="4C058058">
      <w:pPr>
        <w:spacing w:line="480" w:lineRule="auto"/>
        <w:rPr>
          <w:rFonts w:ascii="Times New Roman" w:hAnsi="Times New Roman" w:eastAsia="微软雅黑" w:cs="Times New Roman"/>
          <w:b/>
          <w:color w:val="191F25"/>
          <w:sz w:val="24"/>
          <w:shd w:val="clear" w:color="auto" w:fill="FFFFFF"/>
        </w:rPr>
      </w:pPr>
      <w:bookmarkStart w:id="1" w:name="OLE_LINK2"/>
      <w:bookmarkStart w:id="2" w:name="OLE_LINK3"/>
      <w:r>
        <w:rPr>
          <w:rFonts w:hint="eastAsia" w:ascii="Times New Roman" w:hAnsi="Times New Roman" w:eastAsia="微软雅黑" w:cs="Times New Roman"/>
          <w:b/>
          <w:color w:val="191F25"/>
          <w:sz w:val="24"/>
          <w:shd w:val="clear" w:color="auto" w:fill="FFFFFF"/>
        </w:rPr>
        <w:t>Data Availability Statement</w:t>
      </w:r>
    </w:p>
    <w:bookmarkEnd w:id="1"/>
    <w:bookmarkEnd w:id="2"/>
    <w:p w14:paraId="3DFE9960">
      <w:pPr>
        <w:spacing w:line="480" w:lineRule="auto"/>
        <w:rPr>
          <w:rFonts w:ascii="Times New Roman" w:hAnsi="Times New Roman" w:cs="Times New Roman"/>
          <w:sz w:val="24"/>
          <w:szCs w:val="32"/>
        </w:rPr>
      </w:pPr>
      <w:r>
        <w:rPr>
          <w:rFonts w:ascii="Times New Roman" w:hAnsi="Times New Roman" w:cs="Times New Roman"/>
          <w:sz w:val="24"/>
          <w:szCs w:val="32"/>
        </w:rPr>
        <w:t>The experimental data used to support the findings of this study are available from the corresponding author upon request.</w:t>
      </w:r>
    </w:p>
    <w:p w14:paraId="00D2D5A7">
      <w:pPr>
        <w:spacing w:line="480" w:lineRule="auto"/>
        <w:rPr>
          <w:rFonts w:ascii="Times New Roman" w:hAnsi="Times New Roman" w:cs="Times New Roman"/>
          <w:b/>
          <w:sz w:val="24"/>
        </w:rPr>
      </w:pPr>
      <w:r>
        <w:rPr>
          <w:rFonts w:ascii="Times New Roman" w:hAnsi="Times New Roman" w:cs="Times New Roman"/>
          <w:b/>
          <w:sz w:val="24"/>
        </w:rPr>
        <w:t>Authors’ contributions</w:t>
      </w:r>
    </w:p>
    <w:p w14:paraId="63AD04EA">
      <w:pPr>
        <w:spacing w:line="480" w:lineRule="auto"/>
        <w:rPr>
          <w:bCs/>
        </w:rPr>
      </w:pPr>
      <w:r>
        <w:rPr>
          <w:rFonts w:hint="eastAsia" w:ascii="Times New Roman" w:hAnsi="Times New Roman" w:eastAsia="宋体" w:cs="Times New Roman"/>
          <w:bCs/>
          <w:kern w:val="0"/>
          <w:sz w:val="24"/>
        </w:rPr>
        <w:t>Pengyan</w:t>
      </w:r>
      <w:r>
        <w:rPr>
          <w:rFonts w:ascii="Times New Roman" w:hAnsi="Times New Roman" w:eastAsia="宋体" w:cs="Times New Roman"/>
          <w:bCs/>
          <w:kern w:val="0"/>
          <w:sz w:val="24"/>
        </w:rPr>
        <w:t xml:space="preserve"> W</w:t>
      </w:r>
      <w:r>
        <w:rPr>
          <w:rFonts w:hint="eastAsia" w:ascii="Times New Roman" w:hAnsi="Times New Roman" w:eastAsia="宋体" w:cs="Times New Roman"/>
          <w:bCs/>
          <w:kern w:val="0"/>
          <w:sz w:val="24"/>
        </w:rPr>
        <w:t>u</w:t>
      </w:r>
      <w:r>
        <w:rPr>
          <w:rFonts w:ascii="Times New Roman" w:hAnsi="Times New Roman" w:eastAsia="微软雅黑" w:cs="Times New Roman"/>
          <w:bCs/>
          <w:color w:val="191F25"/>
          <w:sz w:val="24"/>
          <w:shd w:val="clear" w:color="auto" w:fill="FFFFFF"/>
        </w:rPr>
        <w:t xml:space="preserve"> finished </w:t>
      </w:r>
      <w:r>
        <w:rPr>
          <w:rFonts w:hint="eastAsia" w:ascii="Times New Roman" w:hAnsi="Times New Roman" w:eastAsia="微软雅黑" w:cs="Times New Roman"/>
          <w:bCs/>
          <w:color w:val="191F25"/>
          <w:sz w:val="24"/>
          <w:shd w:val="clear" w:color="auto" w:fill="FFFFFF"/>
        </w:rPr>
        <w:t xml:space="preserve">the </w:t>
      </w:r>
      <w:r>
        <w:rPr>
          <w:rFonts w:ascii="Times New Roman" w:hAnsi="Times New Roman" w:eastAsia="微软雅黑" w:cs="Times New Roman"/>
          <w:bCs/>
          <w:color w:val="191F25"/>
          <w:sz w:val="24"/>
          <w:shd w:val="clear" w:color="auto" w:fill="FFFFFF"/>
        </w:rPr>
        <w:t>study design</w:t>
      </w:r>
      <w:r>
        <w:rPr>
          <w:rFonts w:hint="eastAsia" w:ascii="Times New Roman" w:hAnsi="Times New Roman" w:eastAsia="微软雅黑" w:cs="Times New Roman"/>
          <w:bCs/>
          <w:color w:val="191F25"/>
          <w:sz w:val="24"/>
          <w:shd w:val="clear" w:color="auto" w:fill="FFFFFF"/>
        </w:rPr>
        <w:t xml:space="preserve">. </w:t>
      </w:r>
      <w:r>
        <w:rPr>
          <w:rFonts w:ascii="Times New Roman" w:hAnsi="Times New Roman" w:eastAsia="宋体" w:cs="Times New Roman"/>
          <w:bCs/>
          <w:kern w:val="0"/>
          <w:sz w:val="24"/>
        </w:rPr>
        <w:t>Li</w:t>
      </w:r>
      <w:r>
        <w:rPr>
          <w:rFonts w:hint="eastAsia" w:ascii="Times New Roman" w:hAnsi="Times New Roman" w:eastAsia="宋体" w:cs="Times New Roman"/>
          <w:bCs/>
          <w:kern w:val="0"/>
          <w:sz w:val="24"/>
        </w:rPr>
        <w:t xml:space="preserve"> E</w:t>
      </w:r>
      <w:r>
        <w:rPr>
          <w:rFonts w:hint="eastAsia" w:ascii="Times New Roman" w:hAnsi="Times New Roman" w:eastAsia="微软雅黑" w:cs="Times New Roman"/>
          <w:bCs/>
          <w:color w:val="191F25"/>
          <w:sz w:val="24"/>
          <w:shd w:val="clear" w:color="auto" w:fill="FFFFFF"/>
        </w:rPr>
        <w:t xml:space="preserve"> and </w:t>
      </w:r>
      <w:r>
        <w:rPr>
          <w:rFonts w:hint="eastAsia" w:ascii="Times New Roman" w:hAnsi="Times New Roman" w:eastAsia="宋体" w:cs="Times New Roman"/>
          <w:bCs/>
          <w:kern w:val="0"/>
          <w:sz w:val="24"/>
        </w:rPr>
        <w:t>Chen</w:t>
      </w:r>
      <w:r>
        <w:rPr>
          <w:rFonts w:ascii="Times New Roman" w:hAnsi="Times New Roman" w:eastAsia="宋体" w:cs="Times New Roman"/>
          <w:bCs/>
          <w:kern w:val="0"/>
          <w:sz w:val="24"/>
        </w:rPr>
        <w:t xml:space="preserve"> </w:t>
      </w:r>
      <w:r>
        <w:rPr>
          <w:rFonts w:hint="eastAsia" w:ascii="Times New Roman" w:hAnsi="Times New Roman" w:eastAsia="宋体" w:cs="Times New Roman"/>
          <w:bCs/>
          <w:kern w:val="0"/>
          <w:sz w:val="24"/>
        </w:rPr>
        <w:t xml:space="preserve">Wang </w:t>
      </w:r>
      <w:r>
        <w:rPr>
          <w:rFonts w:ascii="Times New Roman" w:hAnsi="Times New Roman" w:eastAsia="微软雅黑" w:cs="Times New Roman"/>
          <w:bCs/>
          <w:color w:val="191F25"/>
          <w:sz w:val="24"/>
          <w:shd w:val="clear" w:color="auto" w:fill="FFFFFF"/>
        </w:rPr>
        <w:t xml:space="preserve">finished </w:t>
      </w:r>
      <w:r>
        <w:rPr>
          <w:rFonts w:hint="eastAsia" w:ascii="Times New Roman" w:hAnsi="Times New Roman" w:eastAsia="微软雅黑" w:cs="Times New Roman"/>
          <w:bCs/>
          <w:color w:val="191F25"/>
          <w:sz w:val="24"/>
          <w:shd w:val="clear" w:color="auto" w:fill="FFFFFF"/>
        </w:rPr>
        <w:t xml:space="preserve">the </w:t>
      </w:r>
      <w:r>
        <w:rPr>
          <w:rFonts w:ascii="Times New Roman" w:hAnsi="Times New Roman" w:eastAsia="微软雅黑" w:cs="Times New Roman"/>
          <w:bCs/>
          <w:color w:val="191F25"/>
          <w:sz w:val="24"/>
          <w:shd w:val="clear" w:color="auto" w:fill="FFFFFF"/>
        </w:rPr>
        <w:t>experimental studies</w:t>
      </w:r>
      <w:r>
        <w:rPr>
          <w:rFonts w:hint="eastAsia" w:ascii="Times New Roman" w:hAnsi="Times New Roman" w:eastAsia="黑体" w:cs="Times New Roman"/>
          <w:bCs/>
          <w:color w:val="000000"/>
          <w:kern w:val="0"/>
          <w:sz w:val="24"/>
        </w:rPr>
        <w:t xml:space="preserve">. </w:t>
      </w:r>
      <w:r>
        <w:rPr>
          <w:rFonts w:hint="eastAsia" w:ascii="Times New Roman" w:hAnsi="Times New Roman" w:eastAsia="宋体" w:cs="Times New Roman"/>
          <w:bCs/>
          <w:kern w:val="0"/>
          <w:sz w:val="24"/>
        </w:rPr>
        <w:t xml:space="preserve">Jing Li </w:t>
      </w:r>
      <w:r>
        <w:rPr>
          <w:rFonts w:ascii="Times New Roman" w:hAnsi="Times New Roman" w:eastAsia="微软雅黑" w:cs="Times New Roman"/>
          <w:bCs/>
          <w:color w:val="191F25"/>
          <w:sz w:val="24"/>
          <w:shd w:val="clear" w:color="auto" w:fill="FFFFFF"/>
        </w:rPr>
        <w:t>finished</w:t>
      </w:r>
      <w:r>
        <w:rPr>
          <w:rFonts w:ascii="Times New Roman" w:hAnsi="Times New Roman" w:eastAsia="微软雅黑" w:cs="Times New Roman"/>
          <w:bCs/>
          <w:color w:val="191F25"/>
          <w:sz w:val="24"/>
        </w:rPr>
        <w:t xml:space="preserve"> </w:t>
      </w:r>
      <w:r>
        <w:rPr>
          <w:rFonts w:hint="eastAsia" w:ascii="Times New Roman" w:hAnsi="Times New Roman" w:eastAsia="微软雅黑" w:cs="Times New Roman"/>
          <w:bCs/>
          <w:color w:val="191F25"/>
          <w:sz w:val="24"/>
        </w:rPr>
        <w:t xml:space="preserve">the </w:t>
      </w:r>
      <w:r>
        <w:rPr>
          <w:rFonts w:ascii="Times New Roman" w:hAnsi="Times New Roman" w:eastAsia="微软雅黑" w:cs="Times New Roman"/>
          <w:bCs/>
          <w:color w:val="191F25"/>
          <w:sz w:val="24"/>
        </w:rPr>
        <w:t>data analysis</w:t>
      </w:r>
      <w:r>
        <w:rPr>
          <w:rFonts w:hint="eastAsia" w:ascii="Times New Roman" w:hAnsi="Times New Roman" w:eastAsia="微软雅黑" w:cs="Times New Roman"/>
          <w:bCs/>
          <w:color w:val="191F25"/>
          <w:sz w:val="24"/>
        </w:rPr>
        <w:t xml:space="preserve">. </w:t>
      </w:r>
      <w:r>
        <w:rPr>
          <w:rFonts w:hint="eastAsia" w:ascii="Times New Roman" w:hAnsi="Times New Roman" w:eastAsia="宋体" w:cs="Times New Roman"/>
          <w:bCs/>
          <w:kern w:val="0"/>
          <w:sz w:val="24"/>
        </w:rPr>
        <w:t xml:space="preserve">Rong Wei </w:t>
      </w:r>
      <w:r>
        <w:rPr>
          <w:rFonts w:ascii="Times New Roman" w:hAnsi="Times New Roman" w:eastAsia="微软雅黑" w:cs="Times New Roman"/>
          <w:bCs/>
          <w:color w:val="191F25"/>
          <w:sz w:val="24"/>
          <w:shd w:val="clear" w:color="auto" w:fill="FFFFFF"/>
        </w:rPr>
        <w:t xml:space="preserve">finished </w:t>
      </w:r>
      <w:r>
        <w:rPr>
          <w:rFonts w:hint="eastAsia" w:ascii="Times New Roman" w:hAnsi="Times New Roman" w:eastAsia="微软雅黑" w:cs="Times New Roman"/>
          <w:bCs/>
          <w:color w:val="191F25"/>
          <w:sz w:val="24"/>
          <w:shd w:val="clear" w:color="auto" w:fill="FFFFFF"/>
        </w:rPr>
        <w:t xml:space="preserve">the </w:t>
      </w:r>
      <w:r>
        <w:rPr>
          <w:rFonts w:ascii="Times New Roman" w:hAnsi="Times New Roman" w:eastAsia="微软雅黑" w:cs="Times New Roman"/>
          <w:bCs/>
          <w:color w:val="191F25"/>
          <w:sz w:val="24"/>
          <w:shd w:val="clear" w:color="auto" w:fill="FFFFFF"/>
        </w:rPr>
        <w:t>manuscript editing.</w:t>
      </w:r>
      <w:r>
        <w:rPr>
          <w:rFonts w:hint="eastAsia" w:ascii="Times New Roman" w:hAnsi="Times New Roman" w:eastAsia="微软雅黑" w:cs="Times New Roman"/>
          <w:bCs/>
          <w:color w:val="191F25"/>
          <w:sz w:val="24"/>
          <w:shd w:val="clear" w:color="auto" w:fill="FFFFFF"/>
        </w:rPr>
        <w:t xml:space="preserve"> </w:t>
      </w:r>
      <w:r>
        <w:rPr>
          <w:rFonts w:ascii="Times New Roman" w:hAnsi="Times New Roman" w:eastAsia="微软雅黑" w:cs="Times New Roman"/>
          <w:bCs/>
          <w:color w:val="191F25"/>
          <w:sz w:val="24"/>
          <w:shd w:val="clear" w:color="auto" w:fill="FFFFFF"/>
        </w:rPr>
        <w:t>All authors read and approved the final version of the manuscript</w:t>
      </w:r>
      <w:r>
        <w:rPr>
          <w:rFonts w:hint="eastAsia" w:ascii="Times New Roman" w:hAnsi="Times New Roman" w:eastAsia="微软雅黑" w:cs="Times New Roman"/>
          <w:bCs/>
          <w:color w:val="191F25"/>
          <w:sz w:val="24"/>
          <w:shd w:val="clear" w:color="auto" w:fill="FFFFFF"/>
        </w:rPr>
        <w:t>.</w:t>
      </w:r>
    </w:p>
    <w:p w14:paraId="650686B8">
      <w:pPr>
        <w:spacing w:line="480" w:lineRule="auto"/>
        <w:rPr>
          <w:rFonts w:ascii="Times New Roman" w:hAnsi="Times New Roman" w:eastAsia="微软雅黑" w:cs="Times New Roman"/>
          <w:b/>
          <w:color w:val="191F25"/>
          <w:sz w:val="24"/>
          <w:shd w:val="clear" w:color="auto" w:fill="FFFFFF"/>
        </w:rPr>
      </w:pPr>
      <w:r>
        <w:rPr>
          <w:rFonts w:ascii="Times New Roman" w:hAnsi="Times New Roman" w:eastAsia="微软雅黑" w:cs="Times New Roman"/>
          <w:b/>
          <w:color w:val="191F25"/>
          <w:sz w:val="24"/>
          <w:shd w:val="clear" w:color="auto" w:fill="FFFFFF"/>
        </w:rPr>
        <w:t>Acknowledgement</w:t>
      </w:r>
    </w:p>
    <w:p w14:paraId="1C93EE0F">
      <w:pPr>
        <w:spacing w:line="480" w:lineRule="auto"/>
      </w:pPr>
      <w:r>
        <w:rPr>
          <w:rFonts w:ascii="Times New Roman" w:hAnsi="Times New Roman" w:cs="Times New Roman"/>
          <w:sz w:val="24"/>
          <w:szCs w:val="32"/>
        </w:rPr>
        <w:t>We would like to give our sincere gratitude to the reviewers for their constructive comments</w:t>
      </w:r>
      <w:r>
        <w:rPr>
          <w:rFonts w:hint="eastAsia" w:ascii="Times New Roman" w:hAnsi="Times New Roman" w:cs="Times New Roman"/>
          <w:sz w:val="24"/>
          <w:szCs w:val="32"/>
        </w:rPr>
        <w:t>.</w:t>
      </w:r>
    </w:p>
    <w:p w14:paraId="40D39A8A">
      <w:pPr>
        <w:adjustRightInd w:val="0"/>
        <w:snapToGrid w:val="0"/>
        <w:spacing w:line="480" w:lineRule="auto"/>
        <w:ind w:firstLine="480" w:firstLineChars="200"/>
        <w:rPr>
          <w:rFonts w:ascii="Times New Roman" w:hAnsi="Times New Roman" w:cs="Times New Roman"/>
          <w:sz w:val="24"/>
        </w:rPr>
      </w:pPr>
    </w:p>
    <w:p w14:paraId="0B5DC3BD">
      <w:pPr>
        <w:rPr>
          <w:rFonts w:ascii="Times New Roman" w:hAnsi="Times New Roman" w:cs="Times New Roman"/>
          <w:sz w:val="24"/>
        </w:rPr>
      </w:pPr>
      <w:r>
        <w:rPr>
          <w:rFonts w:ascii="Times New Roman" w:hAnsi="Times New Roman" w:cs="Times New Roman"/>
          <w:sz w:val="24"/>
        </w:rPr>
        <w:br w:type="page"/>
      </w:r>
    </w:p>
    <w:p w14:paraId="32DE9EB2">
      <w:pPr>
        <w:rPr>
          <w:rFonts w:ascii="Times New Roman" w:hAnsi="Times New Roman" w:cs="Times New Roman"/>
          <w:b/>
          <w:bCs/>
          <w:sz w:val="32"/>
          <w:szCs w:val="32"/>
        </w:rPr>
      </w:pPr>
      <w:r>
        <w:rPr>
          <w:rFonts w:hint="eastAsia" w:ascii="Times New Roman" w:hAnsi="Times New Roman" w:cs="Times New Roman"/>
          <w:b/>
          <w:bCs/>
          <w:sz w:val="32"/>
          <w:szCs w:val="32"/>
        </w:rPr>
        <w:t>References</w:t>
      </w:r>
    </w:p>
    <w:p w14:paraId="7443E1E7">
      <w:pPr>
        <w:ind w:left="720" w:hanging="720"/>
        <w:rPr>
          <w:rFonts w:ascii="Calibri" w:hAnsi="Calibri" w:cs="Calibri"/>
          <w:sz w:val="20"/>
        </w:rPr>
      </w:pPr>
      <w:r>
        <w:rPr>
          <w:rFonts w:ascii="Times New Roman" w:hAnsi="Times New Roman" w:cs="Times New Roman"/>
          <w:sz w:val="24"/>
        </w:rPr>
        <w:fldChar w:fldCharType="begin"/>
      </w:r>
      <w:r>
        <w:rPr>
          <w:rFonts w:ascii="Times New Roman" w:hAnsi="Times New Roman" w:cs="Times New Roman"/>
          <w:sz w:val="24"/>
        </w:rPr>
        <w:instrText xml:space="preserve"> ADDIN EN.REFLIST </w:instrText>
      </w:r>
      <w:r>
        <w:rPr>
          <w:rFonts w:ascii="Times New Roman" w:hAnsi="Times New Roman" w:cs="Times New Roman"/>
          <w:sz w:val="24"/>
        </w:rPr>
        <w:fldChar w:fldCharType="separate"/>
      </w:r>
      <w:bookmarkStart w:id="3" w:name="_ENREF_1"/>
      <w:r>
        <w:rPr>
          <w:rFonts w:ascii="Calibri" w:hAnsi="Calibri" w:cs="Calibri"/>
          <w:sz w:val="20"/>
        </w:rPr>
        <w:t>1.</w:t>
      </w:r>
      <w:r>
        <w:rPr>
          <w:rFonts w:ascii="Calibri" w:hAnsi="Calibri" w:cs="Calibri"/>
          <w:sz w:val="20"/>
        </w:rPr>
        <w:tab/>
      </w:r>
      <w:r>
        <w:rPr>
          <w:rFonts w:ascii="Calibri" w:hAnsi="Calibri" w:cs="Calibri"/>
          <w:sz w:val="20"/>
        </w:rPr>
        <w:t xml:space="preserve">Barraclough, A., et al., </w:t>
      </w:r>
      <w:r>
        <w:rPr>
          <w:rFonts w:ascii="Calibri" w:hAnsi="Calibri" w:cs="Calibri"/>
          <w:i/>
          <w:sz w:val="20"/>
        </w:rPr>
        <w:t>Diffuse large B-cell lymphoma.</w:t>
      </w:r>
      <w:r>
        <w:rPr>
          <w:rFonts w:ascii="Calibri" w:hAnsi="Calibri" w:cs="Calibri"/>
          <w:sz w:val="20"/>
        </w:rPr>
        <w:t xml:space="preserve"> Hematol Oncol, 2024. </w:t>
      </w:r>
      <w:r>
        <w:rPr>
          <w:rFonts w:ascii="Calibri" w:hAnsi="Calibri" w:cs="Calibri"/>
          <w:b/>
          <w:sz w:val="20"/>
        </w:rPr>
        <w:t>42</w:t>
      </w:r>
      <w:r>
        <w:rPr>
          <w:rFonts w:ascii="Calibri" w:hAnsi="Calibri" w:cs="Calibri"/>
          <w:sz w:val="20"/>
        </w:rPr>
        <w:t>(6): p. e3202.</w:t>
      </w:r>
      <w:bookmarkEnd w:id="3"/>
    </w:p>
    <w:p w14:paraId="51EFC95F">
      <w:pPr>
        <w:ind w:left="720" w:hanging="720"/>
        <w:rPr>
          <w:rFonts w:ascii="Calibri" w:hAnsi="Calibri" w:cs="Calibri"/>
          <w:sz w:val="20"/>
        </w:rPr>
      </w:pPr>
      <w:bookmarkStart w:id="4" w:name="_ENREF_2"/>
      <w:r>
        <w:rPr>
          <w:rFonts w:ascii="Calibri" w:hAnsi="Calibri" w:cs="Calibri"/>
          <w:sz w:val="20"/>
        </w:rPr>
        <w:t>2.</w:t>
      </w:r>
      <w:r>
        <w:rPr>
          <w:rFonts w:ascii="Calibri" w:hAnsi="Calibri" w:cs="Calibri"/>
          <w:sz w:val="20"/>
        </w:rPr>
        <w:tab/>
      </w:r>
      <w:r>
        <w:rPr>
          <w:rFonts w:ascii="Calibri" w:hAnsi="Calibri" w:cs="Calibri"/>
          <w:sz w:val="20"/>
        </w:rPr>
        <w:t xml:space="preserve">Sehn, L.H. and G. Salles, </w:t>
      </w:r>
      <w:r>
        <w:rPr>
          <w:rFonts w:ascii="Calibri" w:hAnsi="Calibri" w:cs="Calibri"/>
          <w:i/>
          <w:sz w:val="20"/>
        </w:rPr>
        <w:t>Diffuse Large B-Cell Lymphoma.</w:t>
      </w:r>
      <w:r>
        <w:rPr>
          <w:rFonts w:ascii="Calibri" w:hAnsi="Calibri" w:cs="Calibri"/>
          <w:sz w:val="20"/>
        </w:rPr>
        <w:t xml:space="preserve"> N Engl J Med, 2021. </w:t>
      </w:r>
      <w:r>
        <w:rPr>
          <w:rFonts w:ascii="Calibri" w:hAnsi="Calibri" w:cs="Calibri"/>
          <w:b/>
          <w:sz w:val="20"/>
        </w:rPr>
        <w:t>384</w:t>
      </w:r>
      <w:r>
        <w:rPr>
          <w:rFonts w:ascii="Calibri" w:hAnsi="Calibri" w:cs="Calibri"/>
          <w:sz w:val="20"/>
        </w:rPr>
        <w:t>(9): p. 842-858.</w:t>
      </w:r>
      <w:bookmarkEnd w:id="4"/>
    </w:p>
    <w:p w14:paraId="65830681">
      <w:pPr>
        <w:ind w:left="720" w:hanging="720"/>
        <w:rPr>
          <w:rFonts w:ascii="Calibri" w:hAnsi="Calibri" w:cs="Calibri"/>
          <w:sz w:val="20"/>
        </w:rPr>
      </w:pPr>
      <w:bookmarkStart w:id="5" w:name="_ENREF_3"/>
      <w:r>
        <w:rPr>
          <w:rFonts w:ascii="Calibri" w:hAnsi="Calibri" w:cs="Calibri"/>
          <w:sz w:val="20"/>
        </w:rPr>
        <w:t>3.</w:t>
      </w:r>
      <w:r>
        <w:rPr>
          <w:rFonts w:ascii="Calibri" w:hAnsi="Calibri" w:cs="Calibri"/>
          <w:sz w:val="20"/>
        </w:rPr>
        <w:tab/>
      </w:r>
      <w:r>
        <w:rPr>
          <w:rFonts w:ascii="Calibri" w:hAnsi="Calibri" w:cs="Calibri"/>
          <w:sz w:val="20"/>
        </w:rPr>
        <w:t xml:space="preserve">Wright, G.W., et al., </w:t>
      </w:r>
      <w:r>
        <w:rPr>
          <w:rFonts w:ascii="Calibri" w:hAnsi="Calibri" w:cs="Calibri"/>
          <w:i/>
          <w:sz w:val="20"/>
        </w:rPr>
        <w:t>A Probabilistic Classification Tool for Genetic Subtypes of Diffuse Large B Cell Lymphoma with Therapeutic Implications.</w:t>
      </w:r>
      <w:r>
        <w:rPr>
          <w:rFonts w:ascii="Calibri" w:hAnsi="Calibri" w:cs="Calibri"/>
          <w:sz w:val="20"/>
        </w:rPr>
        <w:t xml:space="preserve"> Cancer Cell, 2020. </w:t>
      </w:r>
      <w:r>
        <w:rPr>
          <w:rFonts w:ascii="Calibri" w:hAnsi="Calibri" w:cs="Calibri"/>
          <w:b/>
          <w:sz w:val="20"/>
        </w:rPr>
        <w:t>37</w:t>
      </w:r>
      <w:r>
        <w:rPr>
          <w:rFonts w:ascii="Calibri" w:hAnsi="Calibri" w:cs="Calibri"/>
          <w:sz w:val="20"/>
        </w:rPr>
        <w:t>(4): p. 551-568 e14.</w:t>
      </w:r>
      <w:bookmarkEnd w:id="5"/>
    </w:p>
    <w:p w14:paraId="0E8FAB16">
      <w:pPr>
        <w:ind w:left="720" w:hanging="720"/>
        <w:rPr>
          <w:rFonts w:ascii="Calibri" w:hAnsi="Calibri" w:cs="Calibri"/>
          <w:sz w:val="20"/>
        </w:rPr>
      </w:pPr>
      <w:bookmarkStart w:id="6" w:name="_ENREF_4"/>
      <w:r>
        <w:rPr>
          <w:rFonts w:ascii="Calibri" w:hAnsi="Calibri" w:cs="Calibri"/>
          <w:sz w:val="20"/>
        </w:rPr>
        <w:t>4.</w:t>
      </w:r>
      <w:r>
        <w:rPr>
          <w:rFonts w:ascii="Calibri" w:hAnsi="Calibri" w:cs="Calibri"/>
          <w:sz w:val="20"/>
        </w:rPr>
        <w:tab/>
      </w:r>
      <w:r>
        <w:rPr>
          <w:rFonts w:ascii="Calibri" w:hAnsi="Calibri" w:cs="Calibri"/>
          <w:sz w:val="20"/>
        </w:rPr>
        <w:t xml:space="preserve">Wang, L., L.R. Li, and K.H. Young, </w:t>
      </w:r>
      <w:r>
        <w:rPr>
          <w:rFonts w:ascii="Calibri" w:hAnsi="Calibri" w:cs="Calibri"/>
          <w:i/>
          <w:sz w:val="20"/>
        </w:rPr>
        <w:t>New agents and regimens for diffuse large B cell lymphoma.</w:t>
      </w:r>
      <w:r>
        <w:rPr>
          <w:rFonts w:ascii="Calibri" w:hAnsi="Calibri" w:cs="Calibri"/>
          <w:sz w:val="20"/>
        </w:rPr>
        <w:t xml:space="preserve"> J Hematol Oncol, 2020. </w:t>
      </w:r>
      <w:r>
        <w:rPr>
          <w:rFonts w:ascii="Calibri" w:hAnsi="Calibri" w:cs="Calibri"/>
          <w:b/>
          <w:sz w:val="20"/>
        </w:rPr>
        <w:t>13</w:t>
      </w:r>
      <w:r>
        <w:rPr>
          <w:rFonts w:ascii="Calibri" w:hAnsi="Calibri" w:cs="Calibri"/>
          <w:sz w:val="20"/>
        </w:rPr>
        <w:t>(1): p. 175.</w:t>
      </w:r>
      <w:bookmarkEnd w:id="6"/>
    </w:p>
    <w:p w14:paraId="67A07310">
      <w:pPr>
        <w:ind w:left="720" w:hanging="720"/>
        <w:rPr>
          <w:rFonts w:ascii="Calibri" w:hAnsi="Calibri" w:cs="Calibri"/>
          <w:sz w:val="20"/>
        </w:rPr>
      </w:pPr>
      <w:bookmarkStart w:id="7" w:name="_ENREF_5"/>
      <w:r>
        <w:rPr>
          <w:rFonts w:ascii="Calibri" w:hAnsi="Calibri" w:cs="Calibri"/>
          <w:sz w:val="20"/>
        </w:rPr>
        <w:t>5.</w:t>
      </w:r>
      <w:r>
        <w:rPr>
          <w:rFonts w:ascii="Calibri" w:hAnsi="Calibri" w:cs="Calibri"/>
          <w:sz w:val="20"/>
        </w:rPr>
        <w:tab/>
      </w:r>
      <w:r>
        <w:rPr>
          <w:rFonts w:ascii="Calibri" w:hAnsi="Calibri" w:cs="Calibri"/>
          <w:sz w:val="20"/>
        </w:rPr>
        <w:t xml:space="preserve">Liang, X.J., et al., </w:t>
      </w:r>
      <w:r>
        <w:rPr>
          <w:rFonts w:ascii="Calibri" w:hAnsi="Calibri" w:cs="Calibri"/>
          <w:i/>
          <w:sz w:val="20"/>
        </w:rPr>
        <w:t>Advances in Multi-Omics Study of Prognostic Biomarkers of Diffuse Large B-Cell Lymphoma.</w:t>
      </w:r>
      <w:r>
        <w:rPr>
          <w:rFonts w:ascii="Calibri" w:hAnsi="Calibri" w:cs="Calibri"/>
          <w:sz w:val="20"/>
        </w:rPr>
        <w:t xml:space="preserve"> Int J Biol Sci, 2022. </w:t>
      </w:r>
      <w:r>
        <w:rPr>
          <w:rFonts w:ascii="Calibri" w:hAnsi="Calibri" w:cs="Calibri"/>
          <w:b/>
          <w:sz w:val="20"/>
        </w:rPr>
        <w:t>18</w:t>
      </w:r>
      <w:r>
        <w:rPr>
          <w:rFonts w:ascii="Calibri" w:hAnsi="Calibri" w:cs="Calibri"/>
          <w:sz w:val="20"/>
        </w:rPr>
        <w:t>(4): p. 1313-1327.</w:t>
      </w:r>
      <w:bookmarkEnd w:id="7"/>
    </w:p>
    <w:p w14:paraId="3C33F18C">
      <w:pPr>
        <w:ind w:left="720" w:hanging="720"/>
        <w:rPr>
          <w:rFonts w:ascii="Calibri" w:hAnsi="Calibri" w:cs="Calibri"/>
          <w:sz w:val="20"/>
        </w:rPr>
      </w:pPr>
      <w:bookmarkStart w:id="8" w:name="_ENREF_6"/>
      <w:r>
        <w:rPr>
          <w:rFonts w:ascii="Calibri" w:hAnsi="Calibri" w:cs="Calibri"/>
          <w:sz w:val="20"/>
        </w:rPr>
        <w:t>6.</w:t>
      </w:r>
      <w:r>
        <w:rPr>
          <w:rFonts w:ascii="Calibri" w:hAnsi="Calibri" w:cs="Calibri"/>
          <w:sz w:val="20"/>
        </w:rPr>
        <w:tab/>
      </w:r>
      <w:r>
        <w:rPr>
          <w:rFonts w:ascii="Calibri" w:hAnsi="Calibri" w:cs="Calibri"/>
          <w:sz w:val="20"/>
        </w:rPr>
        <w:t xml:space="preserve">Pathak, K., et al., </w:t>
      </w:r>
      <w:r>
        <w:rPr>
          <w:rFonts w:ascii="Calibri" w:hAnsi="Calibri" w:cs="Calibri"/>
          <w:i/>
          <w:sz w:val="20"/>
        </w:rPr>
        <w:t>Cancer Chemotherapy via Natural Bioactive Compounds.</w:t>
      </w:r>
      <w:r>
        <w:rPr>
          <w:rFonts w:ascii="Calibri" w:hAnsi="Calibri" w:cs="Calibri"/>
          <w:sz w:val="20"/>
        </w:rPr>
        <w:t xml:space="preserve"> Curr Drug Discov Technol, 2022. </w:t>
      </w:r>
      <w:r>
        <w:rPr>
          <w:rFonts w:ascii="Calibri" w:hAnsi="Calibri" w:cs="Calibri"/>
          <w:b/>
          <w:sz w:val="20"/>
        </w:rPr>
        <w:t>19</w:t>
      </w:r>
      <w:r>
        <w:rPr>
          <w:rFonts w:ascii="Calibri" w:hAnsi="Calibri" w:cs="Calibri"/>
          <w:sz w:val="20"/>
        </w:rPr>
        <w:t>(4): p. e310322202888.</w:t>
      </w:r>
      <w:bookmarkEnd w:id="8"/>
    </w:p>
    <w:p w14:paraId="6809686C">
      <w:pPr>
        <w:ind w:left="720" w:hanging="720"/>
        <w:rPr>
          <w:rFonts w:ascii="Calibri" w:hAnsi="Calibri" w:cs="Calibri"/>
          <w:sz w:val="20"/>
        </w:rPr>
      </w:pPr>
      <w:bookmarkStart w:id="9" w:name="_ENREF_7"/>
      <w:r>
        <w:rPr>
          <w:rFonts w:ascii="Calibri" w:hAnsi="Calibri" w:cs="Calibri"/>
          <w:sz w:val="20"/>
        </w:rPr>
        <w:t>7.</w:t>
      </w:r>
      <w:r>
        <w:rPr>
          <w:rFonts w:ascii="Calibri" w:hAnsi="Calibri" w:cs="Calibri"/>
          <w:sz w:val="20"/>
        </w:rPr>
        <w:tab/>
      </w:r>
      <w:r>
        <w:rPr>
          <w:rFonts w:ascii="Calibri" w:hAnsi="Calibri" w:cs="Calibri"/>
          <w:sz w:val="20"/>
        </w:rPr>
        <w:t xml:space="preserve">Zhou, Y., et al., </w:t>
      </w:r>
      <w:r>
        <w:rPr>
          <w:rFonts w:ascii="Calibri" w:hAnsi="Calibri" w:cs="Calibri"/>
          <w:i/>
          <w:sz w:val="20"/>
        </w:rPr>
        <w:t>Apigenin in cancer therapy: From mechanism of action to nano-therapeutic agent.</w:t>
      </w:r>
      <w:r>
        <w:rPr>
          <w:rFonts w:ascii="Calibri" w:hAnsi="Calibri" w:cs="Calibri"/>
          <w:sz w:val="20"/>
        </w:rPr>
        <w:t xml:space="preserve"> Food Chem Toxicol, 2022. </w:t>
      </w:r>
      <w:r>
        <w:rPr>
          <w:rFonts w:ascii="Calibri" w:hAnsi="Calibri" w:cs="Calibri"/>
          <w:b/>
          <w:sz w:val="20"/>
        </w:rPr>
        <w:t>168</w:t>
      </w:r>
      <w:r>
        <w:rPr>
          <w:rFonts w:ascii="Calibri" w:hAnsi="Calibri" w:cs="Calibri"/>
          <w:sz w:val="20"/>
        </w:rPr>
        <w:t>: p. 113385.</w:t>
      </w:r>
      <w:bookmarkEnd w:id="9"/>
    </w:p>
    <w:p w14:paraId="71CD57A5">
      <w:pPr>
        <w:ind w:left="720" w:hanging="720"/>
        <w:rPr>
          <w:rFonts w:ascii="Calibri" w:hAnsi="Calibri" w:cs="Calibri"/>
          <w:sz w:val="20"/>
        </w:rPr>
      </w:pPr>
      <w:bookmarkStart w:id="10" w:name="_ENREF_8"/>
      <w:r>
        <w:rPr>
          <w:rFonts w:ascii="Calibri" w:hAnsi="Calibri" w:cs="Calibri"/>
          <w:sz w:val="20"/>
        </w:rPr>
        <w:t>8.</w:t>
      </w:r>
      <w:r>
        <w:rPr>
          <w:rFonts w:ascii="Calibri" w:hAnsi="Calibri" w:cs="Calibri"/>
          <w:sz w:val="20"/>
        </w:rPr>
        <w:tab/>
      </w:r>
      <w:r>
        <w:rPr>
          <w:rFonts w:ascii="Calibri" w:hAnsi="Calibri" w:cs="Calibri"/>
          <w:sz w:val="20"/>
        </w:rPr>
        <w:t xml:space="preserve">Imran, M., et al., </w:t>
      </w:r>
      <w:r>
        <w:rPr>
          <w:rFonts w:ascii="Calibri" w:hAnsi="Calibri" w:cs="Calibri"/>
          <w:i/>
          <w:sz w:val="20"/>
        </w:rPr>
        <w:t>Apigenin as an anticancer agent.</w:t>
      </w:r>
      <w:r>
        <w:rPr>
          <w:rFonts w:ascii="Calibri" w:hAnsi="Calibri" w:cs="Calibri"/>
          <w:sz w:val="20"/>
        </w:rPr>
        <w:t xml:space="preserve"> Phytother Res, 2020. </w:t>
      </w:r>
      <w:r>
        <w:rPr>
          <w:rFonts w:ascii="Calibri" w:hAnsi="Calibri" w:cs="Calibri"/>
          <w:b/>
          <w:sz w:val="20"/>
        </w:rPr>
        <w:t>34</w:t>
      </w:r>
      <w:r>
        <w:rPr>
          <w:rFonts w:ascii="Calibri" w:hAnsi="Calibri" w:cs="Calibri"/>
          <w:sz w:val="20"/>
        </w:rPr>
        <w:t>(8): p. 1812-1828.</w:t>
      </w:r>
      <w:bookmarkEnd w:id="10"/>
    </w:p>
    <w:p w14:paraId="6B5C0914">
      <w:pPr>
        <w:ind w:left="720" w:hanging="720"/>
        <w:rPr>
          <w:rFonts w:ascii="Calibri" w:hAnsi="Calibri" w:cs="Calibri"/>
          <w:sz w:val="20"/>
        </w:rPr>
      </w:pPr>
      <w:bookmarkStart w:id="11" w:name="_ENREF_9"/>
      <w:r>
        <w:rPr>
          <w:rFonts w:ascii="Calibri" w:hAnsi="Calibri" w:cs="Calibri"/>
          <w:sz w:val="20"/>
        </w:rPr>
        <w:t>9.</w:t>
      </w:r>
      <w:r>
        <w:rPr>
          <w:rFonts w:ascii="Calibri" w:hAnsi="Calibri" w:cs="Calibri"/>
          <w:sz w:val="20"/>
        </w:rPr>
        <w:tab/>
      </w:r>
      <w:r>
        <w:rPr>
          <w:rFonts w:ascii="Calibri" w:hAnsi="Calibri" w:cs="Calibri"/>
          <w:sz w:val="20"/>
        </w:rPr>
        <w:t xml:space="preserve">Fossatelli, L., et al., </w:t>
      </w:r>
      <w:r>
        <w:rPr>
          <w:rFonts w:ascii="Calibri" w:hAnsi="Calibri" w:cs="Calibri"/>
          <w:i/>
          <w:sz w:val="20"/>
        </w:rPr>
        <w:t>Resources for Human Health from the Plant Kingdom: The Potential Role of the Flavonoid Apigenin in Cancer Counteraction.</w:t>
      </w:r>
      <w:r>
        <w:rPr>
          <w:rFonts w:ascii="Calibri" w:hAnsi="Calibri" w:cs="Calibri"/>
          <w:sz w:val="20"/>
        </w:rPr>
        <w:t xml:space="preserve"> Int J Mol Sci, 2023. </w:t>
      </w:r>
      <w:r>
        <w:rPr>
          <w:rFonts w:ascii="Calibri" w:hAnsi="Calibri" w:cs="Calibri"/>
          <w:b/>
          <w:sz w:val="20"/>
        </w:rPr>
        <w:t>25</w:t>
      </w:r>
      <w:r>
        <w:rPr>
          <w:rFonts w:ascii="Calibri" w:hAnsi="Calibri" w:cs="Calibri"/>
          <w:sz w:val="20"/>
        </w:rPr>
        <w:t>(1).</w:t>
      </w:r>
      <w:bookmarkEnd w:id="11"/>
    </w:p>
    <w:p w14:paraId="3ECF390D">
      <w:pPr>
        <w:ind w:left="720" w:hanging="720"/>
        <w:rPr>
          <w:rFonts w:ascii="Calibri" w:hAnsi="Calibri" w:cs="Calibri"/>
          <w:sz w:val="20"/>
        </w:rPr>
      </w:pPr>
      <w:bookmarkStart w:id="12" w:name="_ENREF_10"/>
      <w:r>
        <w:rPr>
          <w:rFonts w:ascii="Calibri" w:hAnsi="Calibri" w:cs="Calibri"/>
          <w:sz w:val="20"/>
        </w:rPr>
        <w:t>10.</w:t>
      </w:r>
      <w:r>
        <w:rPr>
          <w:rFonts w:ascii="Calibri" w:hAnsi="Calibri" w:cs="Calibri"/>
          <w:sz w:val="20"/>
        </w:rPr>
        <w:tab/>
      </w:r>
      <w:r>
        <w:rPr>
          <w:rFonts w:ascii="Calibri" w:hAnsi="Calibri" w:cs="Calibri"/>
          <w:sz w:val="20"/>
        </w:rPr>
        <w:t xml:space="preserve">Jiang, Z.B., et al., </w:t>
      </w:r>
      <w:r>
        <w:rPr>
          <w:rFonts w:ascii="Calibri" w:hAnsi="Calibri" w:cs="Calibri"/>
          <w:i/>
          <w:sz w:val="20"/>
        </w:rPr>
        <w:t>Luteolin and its derivative apigenin suppress the inducible PD-L1 expression to improve anti-tumor immunity in KRAS-mutant lung cancer.</w:t>
      </w:r>
      <w:r>
        <w:rPr>
          <w:rFonts w:ascii="Calibri" w:hAnsi="Calibri" w:cs="Calibri"/>
          <w:sz w:val="20"/>
        </w:rPr>
        <w:t xml:space="preserve"> Cancer Lett, 2021. </w:t>
      </w:r>
      <w:r>
        <w:rPr>
          <w:rFonts w:ascii="Calibri" w:hAnsi="Calibri" w:cs="Calibri"/>
          <w:b/>
          <w:sz w:val="20"/>
        </w:rPr>
        <w:t>515</w:t>
      </w:r>
      <w:r>
        <w:rPr>
          <w:rFonts w:ascii="Calibri" w:hAnsi="Calibri" w:cs="Calibri"/>
          <w:sz w:val="20"/>
        </w:rPr>
        <w:t>: p. 36-48.</w:t>
      </w:r>
      <w:bookmarkEnd w:id="12"/>
    </w:p>
    <w:p w14:paraId="1C94845E">
      <w:pPr>
        <w:ind w:left="720" w:hanging="720"/>
        <w:rPr>
          <w:rFonts w:ascii="Calibri" w:hAnsi="Calibri" w:cs="Calibri"/>
          <w:sz w:val="20"/>
        </w:rPr>
      </w:pPr>
      <w:bookmarkStart w:id="13" w:name="_ENREF_11"/>
      <w:r>
        <w:rPr>
          <w:rFonts w:ascii="Calibri" w:hAnsi="Calibri" w:cs="Calibri"/>
          <w:sz w:val="20"/>
        </w:rPr>
        <w:t>11.</w:t>
      </w:r>
      <w:r>
        <w:rPr>
          <w:rFonts w:ascii="Calibri" w:hAnsi="Calibri" w:cs="Calibri"/>
          <w:sz w:val="20"/>
        </w:rPr>
        <w:tab/>
      </w:r>
      <w:r>
        <w:rPr>
          <w:rFonts w:ascii="Calibri" w:hAnsi="Calibri" w:cs="Calibri"/>
          <w:sz w:val="20"/>
        </w:rPr>
        <w:t xml:space="preserve">Shi, J., et al., </w:t>
      </w:r>
      <w:r>
        <w:rPr>
          <w:rFonts w:ascii="Calibri" w:hAnsi="Calibri" w:cs="Calibri"/>
          <w:i/>
          <w:sz w:val="20"/>
        </w:rPr>
        <w:t>The interaction between apigenin and PKM2 restrains progression of colorectal cancer.</w:t>
      </w:r>
      <w:r>
        <w:rPr>
          <w:rFonts w:ascii="Calibri" w:hAnsi="Calibri" w:cs="Calibri"/>
          <w:sz w:val="20"/>
        </w:rPr>
        <w:t xml:space="preserve"> J Nutr Biochem, 2023. </w:t>
      </w:r>
      <w:r>
        <w:rPr>
          <w:rFonts w:ascii="Calibri" w:hAnsi="Calibri" w:cs="Calibri"/>
          <w:b/>
          <w:sz w:val="20"/>
        </w:rPr>
        <w:t>121</w:t>
      </w:r>
      <w:r>
        <w:rPr>
          <w:rFonts w:ascii="Calibri" w:hAnsi="Calibri" w:cs="Calibri"/>
          <w:sz w:val="20"/>
        </w:rPr>
        <w:t>: p. 109430.</w:t>
      </w:r>
      <w:bookmarkEnd w:id="13"/>
    </w:p>
    <w:p w14:paraId="044900D0">
      <w:pPr>
        <w:ind w:left="720" w:hanging="720"/>
        <w:rPr>
          <w:rFonts w:ascii="Calibri" w:hAnsi="Calibri" w:cs="Calibri"/>
          <w:sz w:val="20"/>
        </w:rPr>
      </w:pPr>
      <w:bookmarkStart w:id="14" w:name="_ENREF_12"/>
      <w:r>
        <w:rPr>
          <w:rFonts w:ascii="Calibri" w:hAnsi="Calibri" w:cs="Calibri"/>
          <w:sz w:val="20"/>
        </w:rPr>
        <w:t>12.</w:t>
      </w:r>
      <w:r>
        <w:rPr>
          <w:rFonts w:ascii="Calibri" w:hAnsi="Calibri" w:cs="Calibri"/>
          <w:sz w:val="20"/>
        </w:rPr>
        <w:tab/>
      </w:r>
      <w:r>
        <w:rPr>
          <w:rFonts w:ascii="Calibri" w:hAnsi="Calibri" w:cs="Calibri"/>
          <w:sz w:val="20"/>
        </w:rPr>
        <w:t xml:space="preserve">Liu, M., et al., </w:t>
      </w:r>
      <w:r>
        <w:rPr>
          <w:rFonts w:ascii="Calibri" w:hAnsi="Calibri" w:cs="Calibri"/>
          <w:i/>
          <w:sz w:val="20"/>
        </w:rPr>
        <w:t>Apigenin Inhibits the Histamine-Induced Proliferation of Ovarian Cancer Cells by Downregulating ERalpha/ERbeta Expression.</w:t>
      </w:r>
      <w:r>
        <w:rPr>
          <w:rFonts w:ascii="Calibri" w:hAnsi="Calibri" w:cs="Calibri"/>
          <w:sz w:val="20"/>
        </w:rPr>
        <w:t xml:space="preserve"> Front Oncol, 2021. </w:t>
      </w:r>
      <w:r>
        <w:rPr>
          <w:rFonts w:ascii="Calibri" w:hAnsi="Calibri" w:cs="Calibri"/>
          <w:b/>
          <w:sz w:val="20"/>
        </w:rPr>
        <w:t>11</w:t>
      </w:r>
      <w:r>
        <w:rPr>
          <w:rFonts w:ascii="Calibri" w:hAnsi="Calibri" w:cs="Calibri"/>
          <w:sz w:val="20"/>
        </w:rPr>
        <w:t>: p. 682917.</w:t>
      </w:r>
      <w:bookmarkEnd w:id="14"/>
    </w:p>
    <w:p w14:paraId="3352B0A9">
      <w:pPr>
        <w:ind w:left="720" w:hanging="720"/>
        <w:rPr>
          <w:rFonts w:ascii="Calibri" w:hAnsi="Calibri" w:cs="Calibri"/>
          <w:sz w:val="20"/>
        </w:rPr>
      </w:pPr>
      <w:bookmarkStart w:id="15" w:name="_ENREF_13"/>
      <w:r>
        <w:rPr>
          <w:rFonts w:ascii="Calibri" w:hAnsi="Calibri" w:cs="Calibri"/>
          <w:sz w:val="20"/>
        </w:rPr>
        <w:t>13.</w:t>
      </w:r>
      <w:r>
        <w:rPr>
          <w:rFonts w:ascii="Calibri" w:hAnsi="Calibri" w:cs="Calibri"/>
          <w:sz w:val="20"/>
        </w:rPr>
        <w:tab/>
      </w:r>
      <w:r>
        <w:rPr>
          <w:rFonts w:ascii="Calibri" w:hAnsi="Calibri" w:cs="Calibri"/>
          <w:sz w:val="20"/>
        </w:rPr>
        <w:t xml:space="preserve">Rahmani, A.H., et al., </w:t>
      </w:r>
      <w:r>
        <w:rPr>
          <w:rFonts w:ascii="Calibri" w:hAnsi="Calibri" w:cs="Calibri"/>
          <w:i/>
          <w:sz w:val="20"/>
        </w:rPr>
        <w:t>The Potential Role of Apigenin in Cancer Prevention and Treatment.</w:t>
      </w:r>
      <w:r>
        <w:rPr>
          <w:rFonts w:ascii="Calibri" w:hAnsi="Calibri" w:cs="Calibri"/>
          <w:sz w:val="20"/>
        </w:rPr>
        <w:t xml:space="preserve"> Molecules, 2022. </w:t>
      </w:r>
      <w:r>
        <w:rPr>
          <w:rFonts w:ascii="Calibri" w:hAnsi="Calibri" w:cs="Calibri"/>
          <w:b/>
          <w:sz w:val="20"/>
        </w:rPr>
        <w:t>27</w:t>
      </w:r>
      <w:r>
        <w:rPr>
          <w:rFonts w:ascii="Calibri" w:hAnsi="Calibri" w:cs="Calibri"/>
          <w:sz w:val="20"/>
        </w:rPr>
        <w:t>(18).</w:t>
      </w:r>
      <w:bookmarkEnd w:id="15"/>
    </w:p>
    <w:p w14:paraId="48E34AF6">
      <w:pPr>
        <w:ind w:left="720" w:hanging="720"/>
        <w:rPr>
          <w:rFonts w:ascii="Calibri" w:hAnsi="Calibri" w:cs="Calibri"/>
          <w:sz w:val="20"/>
        </w:rPr>
      </w:pPr>
      <w:bookmarkStart w:id="16" w:name="_ENREF_14"/>
      <w:r>
        <w:rPr>
          <w:rFonts w:ascii="Calibri" w:hAnsi="Calibri" w:cs="Calibri"/>
          <w:sz w:val="20"/>
        </w:rPr>
        <w:t>14.</w:t>
      </w:r>
      <w:r>
        <w:rPr>
          <w:rFonts w:ascii="Calibri" w:hAnsi="Calibri" w:cs="Calibri"/>
          <w:sz w:val="20"/>
        </w:rPr>
        <w:tab/>
      </w:r>
      <w:r>
        <w:rPr>
          <w:rFonts w:ascii="Calibri" w:hAnsi="Calibri" w:cs="Calibri"/>
          <w:sz w:val="20"/>
        </w:rPr>
        <w:t xml:space="preserve">Park, C.H., et al., </w:t>
      </w:r>
      <w:r>
        <w:rPr>
          <w:rFonts w:ascii="Calibri" w:hAnsi="Calibri" w:cs="Calibri"/>
          <w:i/>
          <w:sz w:val="20"/>
        </w:rPr>
        <w:t>Effects of Apigenin on RBL-2H3, RAW264.7, and HaCaT Cells: Anti-Allergic, Anti-Inflammatory, and Skin-Protective Activities.</w:t>
      </w:r>
      <w:r>
        <w:rPr>
          <w:rFonts w:ascii="Calibri" w:hAnsi="Calibri" w:cs="Calibri"/>
          <w:sz w:val="20"/>
        </w:rPr>
        <w:t xml:space="preserve"> Int J Mol Sci, 2020. </w:t>
      </w:r>
      <w:r>
        <w:rPr>
          <w:rFonts w:ascii="Calibri" w:hAnsi="Calibri" w:cs="Calibri"/>
          <w:b/>
          <w:sz w:val="20"/>
        </w:rPr>
        <w:t>21</w:t>
      </w:r>
      <w:r>
        <w:rPr>
          <w:rFonts w:ascii="Calibri" w:hAnsi="Calibri" w:cs="Calibri"/>
          <w:sz w:val="20"/>
        </w:rPr>
        <w:t>(13).</w:t>
      </w:r>
      <w:bookmarkEnd w:id="16"/>
    </w:p>
    <w:p w14:paraId="352702EB">
      <w:pPr>
        <w:ind w:left="720" w:hanging="720"/>
        <w:rPr>
          <w:rFonts w:ascii="Calibri" w:hAnsi="Calibri" w:cs="Calibri"/>
          <w:sz w:val="20"/>
        </w:rPr>
      </w:pPr>
      <w:bookmarkStart w:id="17" w:name="_ENREF_15"/>
      <w:r>
        <w:rPr>
          <w:rFonts w:ascii="Calibri" w:hAnsi="Calibri" w:cs="Calibri"/>
          <w:sz w:val="20"/>
        </w:rPr>
        <w:t>15.</w:t>
      </w:r>
      <w:r>
        <w:rPr>
          <w:rFonts w:ascii="Calibri" w:hAnsi="Calibri" w:cs="Calibri"/>
          <w:sz w:val="20"/>
        </w:rPr>
        <w:tab/>
      </w:r>
      <w:r>
        <w:rPr>
          <w:rFonts w:ascii="Calibri" w:hAnsi="Calibri" w:cs="Calibri"/>
          <w:sz w:val="20"/>
        </w:rPr>
        <w:t xml:space="preserve">Liu, K., J. Du, and L. Ruan, </w:t>
      </w:r>
      <w:r>
        <w:rPr>
          <w:rFonts w:ascii="Calibri" w:hAnsi="Calibri" w:cs="Calibri"/>
          <w:i/>
          <w:sz w:val="20"/>
        </w:rPr>
        <w:t>MicroRNA-21 regulates the viability and apoptosis of diffuse large B-cell lymphoma cells by upregulating B cell lymphoma-2.</w:t>
      </w:r>
      <w:r>
        <w:rPr>
          <w:rFonts w:ascii="Calibri" w:hAnsi="Calibri" w:cs="Calibri"/>
          <w:sz w:val="20"/>
        </w:rPr>
        <w:t xml:space="preserve"> Exp Ther Med, 2017. </w:t>
      </w:r>
      <w:r>
        <w:rPr>
          <w:rFonts w:ascii="Calibri" w:hAnsi="Calibri" w:cs="Calibri"/>
          <w:b/>
          <w:sz w:val="20"/>
        </w:rPr>
        <w:t>14</w:t>
      </w:r>
      <w:r>
        <w:rPr>
          <w:rFonts w:ascii="Calibri" w:hAnsi="Calibri" w:cs="Calibri"/>
          <w:sz w:val="20"/>
        </w:rPr>
        <w:t>(5): p. 4489-4496.</w:t>
      </w:r>
      <w:bookmarkEnd w:id="17"/>
    </w:p>
    <w:p w14:paraId="63C67F52">
      <w:pPr>
        <w:ind w:left="720" w:hanging="720"/>
        <w:rPr>
          <w:rFonts w:ascii="Calibri" w:hAnsi="Calibri" w:cs="Calibri"/>
          <w:sz w:val="20"/>
        </w:rPr>
      </w:pPr>
      <w:bookmarkStart w:id="18" w:name="_ENREF_16"/>
      <w:r>
        <w:rPr>
          <w:rFonts w:ascii="Calibri" w:hAnsi="Calibri" w:cs="Calibri"/>
          <w:sz w:val="20"/>
        </w:rPr>
        <w:t>16.</w:t>
      </w:r>
      <w:r>
        <w:rPr>
          <w:rFonts w:ascii="Calibri" w:hAnsi="Calibri" w:cs="Calibri"/>
          <w:sz w:val="20"/>
        </w:rPr>
        <w:tab/>
      </w:r>
      <w:r>
        <w:rPr>
          <w:rFonts w:ascii="Calibri" w:hAnsi="Calibri" w:cs="Calibri"/>
          <w:sz w:val="20"/>
        </w:rPr>
        <w:t xml:space="preserve">Heshmatpour, N., et al., </w:t>
      </w:r>
      <w:r>
        <w:rPr>
          <w:rFonts w:ascii="Calibri" w:hAnsi="Calibri" w:cs="Calibri"/>
          <w:i/>
          <w:sz w:val="20"/>
        </w:rPr>
        <w:t>Targeting DLBCL by mutation-specific disruption of cancer-driving oncogenes.</w:t>
      </w:r>
      <w:r>
        <w:rPr>
          <w:rFonts w:ascii="Calibri" w:hAnsi="Calibri" w:cs="Calibri"/>
          <w:sz w:val="20"/>
        </w:rPr>
        <w:t xml:space="preserve"> Front Genome Ed, 2024. </w:t>
      </w:r>
      <w:r>
        <w:rPr>
          <w:rFonts w:ascii="Calibri" w:hAnsi="Calibri" w:cs="Calibri"/>
          <w:b/>
          <w:sz w:val="20"/>
        </w:rPr>
        <w:t>6</w:t>
      </w:r>
      <w:r>
        <w:rPr>
          <w:rFonts w:ascii="Calibri" w:hAnsi="Calibri" w:cs="Calibri"/>
          <w:sz w:val="20"/>
        </w:rPr>
        <w:t>: p. 1427322.</w:t>
      </w:r>
      <w:bookmarkEnd w:id="18"/>
    </w:p>
    <w:p w14:paraId="59308491">
      <w:pPr>
        <w:ind w:left="720" w:hanging="720"/>
        <w:rPr>
          <w:rFonts w:ascii="Calibri" w:hAnsi="Calibri" w:cs="Calibri"/>
          <w:sz w:val="20"/>
        </w:rPr>
      </w:pPr>
      <w:bookmarkStart w:id="19" w:name="_ENREF_17"/>
      <w:r>
        <w:rPr>
          <w:rFonts w:ascii="Calibri" w:hAnsi="Calibri" w:cs="Calibri"/>
          <w:sz w:val="20"/>
        </w:rPr>
        <w:t>17.</w:t>
      </w:r>
      <w:r>
        <w:rPr>
          <w:rFonts w:ascii="Calibri" w:hAnsi="Calibri" w:cs="Calibri"/>
          <w:sz w:val="20"/>
        </w:rPr>
        <w:tab/>
      </w:r>
      <w:r>
        <w:rPr>
          <w:rFonts w:ascii="Calibri" w:hAnsi="Calibri" w:cs="Calibri"/>
          <w:sz w:val="20"/>
        </w:rPr>
        <w:t xml:space="preserve">Ning, F., et al., </w:t>
      </w:r>
      <w:r>
        <w:rPr>
          <w:rFonts w:ascii="Calibri" w:hAnsi="Calibri" w:cs="Calibri"/>
          <w:i/>
          <w:sz w:val="20"/>
        </w:rPr>
        <w:t>TNFAIP3 Overexpression Inhibits Diffuse Large B-Cell Lymphoma Progression by Promoting Autophagy through TLR4/MyD88/NF-kappaB Signaling Pathway.</w:t>
      </w:r>
      <w:r>
        <w:rPr>
          <w:rFonts w:ascii="Calibri" w:hAnsi="Calibri" w:cs="Calibri"/>
          <w:sz w:val="20"/>
        </w:rPr>
        <w:t xml:space="preserve"> Discov Med, 2024. </w:t>
      </w:r>
      <w:r>
        <w:rPr>
          <w:rFonts w:ascii="Calibri" w:hAnsi="Calibri" w:cs="Calibri"/>
          <w:b/>
          <w:sz w:val="20"/>
        </w:rPr>
        <w:t>36</w:t>
      </w:r>
      <w:r>
        <w:rPr>
          <w:rFonts w:ascii="Calibri" w:hAnsi="Calibri" w:cs="Calibri"/>
          <w:sz w:val="20"/>
        </w:rPr>
        <w:t>(187): p. 1627-1640.</w:t>
      </w:r>
      <w:bookmarkEnd w:id="19"/>
    </w:p>
    <w:p w14:paraId="6F05ACAC">
      <w:pPr>
        <w:ind w:left="720" w:hanging="720"/>
        <w:rPr>
          <w:rFonts w:ascii="Calibri" w:hAnsi="Calibri" w:cs="Calibri"/>
          <w:sz w:val="20"/>
        </w:rPr>
      </w:pPr>
      <w:bookmarkStart w:id="20" w:name="_ENREF_18"/>
      <w:r>
        <w:rPr>
          <w:rFonts w:ascii="Calibri" w:hAnsi="Calibri" w:cs="Calibri"/>
          <w:sz w:val="20"/>
        </w:rPr>
        <w:t>18.</w:t>
      </w:r>
      <w:r>
        <w:rPr>
          <w:rFonts w:ascii="Calibri" w:hAnsi="Calibri" w:cs="Calibri"/>
          <w:sz w:val="20"/>
        </w:rPr>
        <w:tab/>
      </w:r>
      <w:r>
        <w:rPr>
          <w:rFonts w:ascii="Calibri" w:hAnsi="Calibri" w:cs="Calibri"/>
          <w:sz w:val="20"/>
        </w:rPr>
        <w:t xml:space="preserve">Fu, D.W. and A.C. Liu, </w:t>
      </w:r>
      <w:r>
        <w:rPr>
          <w:rFonts w:ascii="Calibri" w:hAnsi="Calibri" w:cs="Calibri"/>
          <w:i/>
          <w:sz w:val="20"/>
        </w:rPr>
        <w:t>LncRNA SBF2-AS1 Promotes Diffuse Large B-Cell Lymphoma Growth by Regulating FGFR2 via Sponging miR-494-3p.</w:t>
      </w:r>
      <w:r>
        <w:rPr>
          <w:rFonts w:ascii="Calibri" w:hAnsi="Calibri" w:cs="Calibri"/>
          <w:sz w:val="20"/>
        </w:rPr>
        <w:t xml:space="preserve"> Cancer Manag Res, 2021. </w:t>
      </w:r>
      <w:r>
        <w:rPr>
          <w:rFonts w:ascii="Calibri" w:hAnsi="Calibri" w:cs="Calibri"/>
          <w:b/>
          <w:sz w:val="20"/>
        </w:rPr>
        <w:t>13</w:t>
      </w:r>
      <w:r>
        <w:rPr>
          <w:rFonts w:ascii="Calibri" w:hAnsi="Calibri" w:cs="Calibri"/>
          <w:sz w:val="20"/>
        </w:rPr>
        <w:t>: p. 571-578.</w:t>
      </w:r>
      <w:bookmarkEnd w:id="20"/>
    </w:p>
    <w:p w14:paraId="0076081E">
      <w:pPr>
        <w:ind w:left="720" w:hanging="720"/>
        <w:rPr>
          <w:rFonts w:ascii="Calibri" w:hAnsi="Calibri" w:cs="Calibri"/>
          <w:sz w:val="20"/>
        </w:rPr>
      </w:pPr>
      <w:bookmarkStart w:id="21" w:name="_ENREF_19"/>
      <w:r>
        <w:rPr>
          <w:rFonts w:ascii="Calibri" w:hAnsi="Calibri" w:cs="Calibri"/>
          <w:sz w:val="20"/>
        </w:rPr>
        <w:t>19.</w:t>
      </w:r>
      <w:r>
        <w:rPr>
          <w:rFonts w:ascii="Calibri" w:hAnsi="Calibri" w:cs="Calibri"/>
          <w:sz w:val="20"/>
        </w:rPr>
        <w:tab/>
      </w:r>
      <w:r>
        <w:rPr>
          <w:rFonts w:ascii="Calibri" w:hAnsi="Calibri" w:cs="Calibri"/>
          <w:sz w:val="20"/>
        </w:rPr>
        <w:t xml:space="preserve">Qin, Y., et al., </w:t>
      </w:r>
      <w:r>
        <w:rPr>
          <w:rFonts w:ascii="Calibri" w:hAnsi="Calibri" w:cs="Calibri"/>
          <w:i/>
          <w:sz w:val="20"/>
        </w:rPr>
        <w:t>Apigenin inhibits NF-kappaB and snail signaling, EMT and metastasis in human hepatocellular carcinoma.</w:t>
      </w:r>
      <w:r>
        <w:rPr>
          <w:rFonts w:ascii="Calibri" w:hAnsi="Calibri" w:cs="Calibri"/>
          <w:sz w:val="20"/>
        </w:rPr>
        <w:t xml:space="preserve"> Oncotarget, 2016. </w:t>
      </w:r>
      <w:r>
        <w:rPr>
          <w:rFonts w:ascii="Calibri" w:hAnsi="Calibri" w:cs="Calibri"/>
          <w:b/>
          <w:sz w:val="20"/>
        </w:rPr>
        <w:t>7</w:t>
      </w:r>
      <w:r>
        <w:rPr>
          <w:rFonts w:ascii="Calibri" w:hAnsi="Calibri" w:cs="Calibri"/>
          <w:sz w:val="20"/>
        </w:rPr>
        <w:t>(27): p. 41421-41431.</w:t>
      </w:r>
      <w:bookmarkEnd w:id="21"/>
    </w:p>
    <w:p w14:paraId="170A6C9D">
      <w:pPr>
        <w:ind w:left="720" w:hanging="720"/>
        <w:rPr>
          <w:rFonts w:ascii="Calibri" w:hAnsi="Calibri" w:cs="Calibri"/>
          <w:sz w:val="20"/>
        </w:rPr>
      </w:pPr>
      <w:bookmarkStart w:id="22" w:name="_ENREF_20"/>
      <w:r>
        <w:rPr>
          <w:rFonts w:ascii="Calibri" w:hAnsi="Calibri" w:cs="Calibri"/>
          <w:sz w:val="20"/>
        </w:rPr>
        <w:t>20.</w:t>
      </w:r>
      <w:r>
        <w:rPr>
          <w:rFonts w:ascii="Calibri" w:hAnsi="Calibri" w:cs="Calibri"/>
          <w:sz w:val="20"/>
        </w:rPr>
        <w:tab/>
      </w:r>
      <w:r>
        <w:rPr>
          <w:rFonts w:ascii="Calibri" w:hAnsi="Calibri" w:cs="Calibri"/>
          <w:sz w:val="20"/>
        </w:rPr>
        <w:t xml:space="preserve">Zhang, X., et al., </w:t>
      </w:r>
      <w:r>
        <w:rPr>
          <w:rFonts w:ascii="Calibri" w:hAnsi="Calibri" w:cs="Calibri"/>
          <w:i/>
          <w:sz w:val="20"/>
        </w:rPr>
        <w:t>Combined effect of chrysin and apigenin on inhibiting the development and progression of colorectal cancer by suppressing the activity of P38-MAPK/AKT pathway.</w:t>
      </w:r>
      <w:r>
        <w:rPr>
          <w:rFonts w:ascii="Calibri" w:hAnsi="Calibri" w:cs="Calibri"/>
          <w:sz w:val="20"/>
        </w:rPr>
        <w:t xml:space="preserve"> IUBMB Life, 2021. </w:t>
      </w:r>
      <w:r>
        <w:rPr>
          <w:rFonts w:ascii="Calibri" w:hAnsi="Calibri" w:cs="Calibri"/>
          <w:b/>
          <w:sz w:val="20"/>
        </w:rPr>
        <w:t>73</w:t>
      </w:r>
      <w:r>
        <w:rPr>
          <w:rFonts w:ascii="Calibri" w:hAnsi="Calibri" w:cs="Calibri"/>
          <w:sz w:val="20"/>
        </w:rPr>
        <w:t>(5): p. 774-783.</w:t>
      </w:r>
      <w:bookmarkEnd w:id="22"/>
    </w:p>
    <w:p w14:paraId="2AE483EC">
      <w:pPr>
        <w:ind w:left="720" w:hanging="720"/>
        <w:rPr>
          <w:rFonts w:ascii="Calibri" w:hAnsi="Calibri" w:cs="Calibri"/>
          <w:sz w:val="20"/>
        </w:rPr>
      </w:pPr>
      <w:bookmarkStart w:id="23" w:name="_ENREF_21"/>
      <w:r>
        <w:rPr>
          <w:rFonts w:ascii="Calibri" w:hAnsi="Calibri" w:cs="Calibri"/>
          <w:sz w:val="20"/>
        </w:rPr>
        <w:t>21.</w:t>
      </w:r>
      <w:r>
        <w:rPr>
          <w:rFonts w:ascii="Calibri" w:hAnsi="Calibri" w:cs="Calibri"/>
          <w:sz w:val="20"/>
        </w:rPr>
        <w:tab/>
      </w:r>
      <w:r>
        <w:rPr>
          <w:rFonts w:ascii="Calibri" w:hAnsi="Calibri" w:cs="Calibri"/>
          <w:sz w:val="20"/>
        </w:rPr>
        <w:t xml:space="preserve">Zhu, Y., et al., </w:t>
      </w:r>
      <w:r>
        <w:rPr>
          <w:rFonts w:ascii="Calibri" w:hAnsi="Calibri" w:cs="Calibri"/>
          <w:i/>
          <w:sz w:val="20"/>
        </w:rPr>
        <w:t>Apigenin inhibits migration and invasion via modulation of epithelial mesenchymal transition in prostate cancer.</w:t>
      </w:r>
      <w:r>
        <w:rPr>
          <w:rFonts w:ascii="Calibri" w:hAnsi="Calibri" w:cs="Calibri"/>
          <w:sz w:val="20"/>
        </w:rPr>
        <w:t xml:space="preserve"> Mol Med Rep, 2015. </w:t>
      </w:r>
      <w:r>
        <w:rPr>
          <w:rFonts w:ascii="Calibri" w:hAnsi="Calibri" w:cs="Calibri"/>
          <w:b/>
          <w:sz w:val="20"/>
        </w:rPr>
        <w:t>11</w:t>
      </w:r>
      <w:r>
        <w:rPr>
          <w:rFonts w:ascii="Calibri" w:hAnsi="Calibri" w:cs="Calibri"/>
          <w:sz w:val="20"/>
        </w:rPr>
        <w:t>(2): p. 1004-8.</w:t>
      </w:r>
      <w:bookmarkEnd w:id="23"/>
    </w:p>
    <w:p w14:paraId="3DEDC8E2">
      <w:pPr>
        <w:ind w:left="720" w:hanging="720"/>
        <w:rPr>
          <w:rFonts w:ascii="Calibri" w:hAnsi="Calibri" w:cs="Calibri"/>
          <w:sz w:val="20"/>
        </w:rPr>
      </w:pPr>
      <w:bookmarkStart w:id="24" w:name="_ENREF_22"/>
      <w:r>
        <w:rPr>
          <w:rFonts w:ascii="Calibri" w:hAnsi="Calibri" w:cs="Calibri"/>
          <w:sz w:val="20"/>
        </w:rPr>
        <w:t>22.</w:t>
      </w:r>
      <w:r>
        <w:rPr>
          <w:rFonts w:ascii="Calibri" w:hAnsi="Calibri" w:cs="Calibri"/>
          <w:sz w:val="20"/>
        </w:rPr>
        <w:tab/>
      </w:r>
      <w:r>
        <w:rPr>
          <w:rFonts w:ascii="Calibri" w:hAnsi="Calibri" w:cs="Calibri"/>
          <w:sz w:val="20"/>
        </w:rPr>
        <w:t xml:space="preserve">Dai, J., et al., </w:t>
      </w:r>
      <w:r>
        <w:rPr>
          <w:rFonts w:ascii="Calibri" w:hAnsi="Calibri" w:cs="Calibri"/>
          <w:i/>
          <w:sz w:val="20"/>
        </w:rPr>
        <w:t>Downregulation of NEDD9 by apigenin suppresses migration, invasion, and metastasis of colorectal cancer cells.</w:t>
      </w:r>
      <w:r>
        <w:rPr>
          <w:rFonts w:ascii="Calibri" w:hAnsi="Calibri" w:cs="Calibri"/>
          <w:sz w:val="20"/>
        </w:rPr>
        <w:t xml:space="preserve"> Toxicol Appl Pharmacol, 2016. </w:t>
      </w:r>
      <w:r>
        <w:rPr>
          <w:rFonts w:ascii="Calibri" w:hAnsi="Calibri" w:cs="Calibri"/>
          <w:b/>
          <w:sz w:val="20"/>
        </w:rPr>
        <w:t>311</w:t>
      </w:r>
      <w:r>
        <w:rPr>
          <w:rFonts w:ascii="Calibri" w:hAnsi="Calibri" w:cs="Calibri"/>
          <w:sz w:val="20"/>
        </w:rPr>
        <w:t>: p. 106-112.</w:t>
      </w:r>
      <w:bookmarkEnd w:id="24"/>
    </w:p>
    <w:p w14:paraId="39D70BC5">
      <w:pPr>
        <w:ind w:left="720" w:hanging="720"/>
        <w:rPr>
          <w:rFonts w:ascii="Calibri" w:hAnsi="Calibri" w:cs="Calibri"/>
          <w:sz w:val="20"/>
        </w:rPr>
      </w:pPr>
      <w:bookmarkStart w:id="25" w:name="_ENREF_23"/>
      <w:r>
        <w:rPr>
          <w:rFonts w:ascii="Calibri" w:hAnsi="Calibri" w:cs="Calibri"/>
          <w:sz w:val="20"/>
        </w:rPr>
        <w:t>23.</w:t>
      </w:r>
      <w:r>
        <w:rPr>
          <w:rFonts w:ascii="Calibri" w:hAnsi="Calibri" w:cs="Calibri"/>
          <w:sz w:val="20"/>
        </w:rPr>
        <w:tab/>
      </w:r>
      <w:r>
        <w:rPr>
          <w:rFonts w:ascii="Calibri" w:hAnsi="Calibri" w:cs="Calibri"/>
          <w:sz w:val="20"/>
        </w:rPr>
        <w:t xml:space="preserve">Zhou, Z., et al., </w:t>
      </w:r>
      <w:r>
        <w:rPr>
          <w:rFonts w:ascii="Calibri" w:hAnsi="Calibri" w:cs="Calibri"/>
          <w:i/>
          <w:sz w:val="20"/>
        </w:rPr>
        <w:t>Apigenin inhibits cell proliferation, migration, and invasion by targeting Akt in the A549 human lung cancer cell line.</w:t>
      </w:r>
      <w:r>
        <w:rPr>
          <w:rFonts w:ascii="Calibri" w:hAnsi="Calibri" w:cs="Calibri"/>
          <w:sz w:val="20"/>
        </w:rPr>
        <w:t xml:space="preserve"> Anticancer Drugs, 2017. </w:t>
      </w:r>
      <w:r>
        <w:rPr>
          <w:rFonts w:ascii="Calibri" w:hAnsi="Calibri" w:cs="Calibri"/>
          <w:b/>
          <w:sz w:val="20"/>
        </w:rPr>
        <w:t>28</w:t>
      </w:r>
      <w:r>
        <w:rPr>
          <w:rFonts w:ascii="Calibri" w:hAnsi="Calibri" w:cs="Calibri"/>
          <w:sz w:val="20"/>
        </w:rPr>
        <w:t>(4): p. 446-456.</w:t>
      </w:r>
      <w:bookmarkEnd w:id="25"/>
    </w:p>
    <w:p w14:paraId="0D6A8BD7">
      <w:pPr>
        <w:ind w:left="720" w:hanging="720"/>
        <w:rPr>
          <w:rFonts w:ascii="Calibri" w:hAnsi="Calibri" w:cs="Calibri"/>
          <w:sz w:val="20"/>
        </w:rPr>
      </w:pPr>
      <w:bookmarkStart w:id="26" w:name="_ENREF_24"/>
      <w:r>
        <w:rPr>
          <w:rFonts w:ascii="Calibri" w:hAnsi="Calibri" w:cs="Calibri"/>
          <w:sz w:val="20"/>
        </w:rPr>
        <w:t>24.</w:t>
      </w:r>
      <w:r>
        <w:rPr>
          <w:rFonts w:ascii="Calibri" w:hAnsi="Calibri" w:cs="Calibri"/>
          <w:sz w:val="20"/>
        </w:rPr>
        <w:tab/>
      </w:r>
      <w:r>
        <w:rPr>
          <w:rFonts w:ascii="Calibri" w:hAnsi="Calibri" w:cs="Calibri"/>
          <w:sz w:val="20"/>
        </w:rPr>
        <w:t xml:space="preserve">Sun, J.R., X. Zhang, and Y. Zhang, </w:t>
      </w:r>
      <w:r>
        <w:rPr>
          <w:rFonts w:ascii="Calibri" w:hAnsi="Calibri" w:cs="Calibri"/>
          <w:i/>
          <w:sz w:val="20"/>
        </w:rPr>
        <w:t>MiR-214 prevents the progression of diffuse large B-cell lymphoma by targeting PD-L1.</w:t>
      </w:r>
      <w:r>
        <w:rPr>
          <w:rFonts w:ascii="Calibri" w:hAnsi="Calibri" w:cs="Calibri"/>
          <w:sz w:val="20"/>
        </w:rPr>
        <w:t xml:space="preserve"> Cell Mol Biol Lett, 2019. </w:t>
      </w:r>
      <w:r>
        <w:rPr>
          <w:rFonts w:ascii="Calibri" w:hAnsi="Calibri" w:cs="Calibri"/>
          <w:b/>
          <w:sz w:val="20"/>
        </w:rPr>
        <w:t>24</w:t>
      </w:r>
      <w:r>
        <w:rPr>
          <w:rFonts w:ascii="Calibri" w:hAnsi="Calibri" w:cs="Calibri"/>
          <w:sz w:val="20"/>
        </w:rPr>
        <w:t>: p. 68.</w:t>
      </w:r>
      <w:bookmarkEnd w:id="26"/>
    </w:p>
    <w:p w14:paraId="0D8271F3">
      <w:pPr>
        <w:ind w:left="720" w:hanging="720"/>
        <w:rPr>
          <w:rFonts w:ascii="Calibri" w:hAnsi="Calibri" w:cs="Calibri"/>
          <w:sz w:val="20"/>
        </w:rPr>
      </w:pPr>
      <w:bookmarkStart w:id="27" w:name="_ENREF_25"/>
      <w:r>
        <w:rPr>
          <w:rFonts w:ascii="Calibri" w:hAnsi="Calibri" w:cs="Calibri"/>
          <w:sz w:val="20"/>
        </w:rPr>
        <w:t>25.</w:t>
      </w:r>
      <w:r>
        <w:rPr>
          <w:rFonts w:ascii="Calibri" w:hAnsi="Calibri" w:cs="Calibri"/>
          <w:sz w:val="20"/>
        </w:rPr>
        <w:tab/>
      </w:r>
      <w:r>
        <w:rPr>
          <w:rFonts w:ascii="Calibri" w:hAnsi="Calibri" w:cs="Calibri"/>
          <w:sz w:val="20"/>
        </w:rPr>
        <w:t xml:space="preserve">Hu, L., et al., </w:t>
      </w:r>
      <w:r>
        <w:rPr>
          <w:rFonts w:ascii="Calibri" w:hAnsi="Calibri" w:cs="Calibri"/>
          <w:i/>
          <w:sz w:val="20"/>
        </w:rPr>
        <w:t>Geniposide inhibits proliferation and induces apoptosis of diffuse large B-cell lymphoma cells by inactivating the HCP5/miR-27b-3p/MET axis.</w:t>
      </w:r>
      <w:r>
        <w:rPr>
          <w:rFonts w:ascii="Calibri" w:hAnsi="Calibri" w:cs="Calibri"/>
          <w:sz w:val="20"/>
        </w:rPr>
        <w:t xml:space="preserve"> Int J Med Sci, 2020. </w:t>
      </w:r>
      <w:r>
        <w:rPr>
          <w:rFonts w:ascii="Calibri" w:hAnsi="Calibri" w:cs="Calibri"/>
          <w:b/>
          <w:sz w:val="20"/>
        </w:rPr>
        <w:t>17</w:t>
      </w:r>
      <w:r>
        <w:rPr>
          <w:rFonts w:ascii="Calibri" w:hAnsi="Calibri" w:cs="Calibri"/>
          <w:sz w:val="20"/>
        </w:rPr>
        <w:t>(17): p. 2735-2743.</w:t>
      </w:r>
      <w:bookmarkEnd w:id="27"/>
    </w:p>
    <w:p w14:paraId="1BCE72B5">
      <w:pPr>
        <w:ind w:left="720" w:hanging="720"/>
        <w:rPr>
          <w:rFonts w:ascii="Calibri" w:hAnsi="Calibri" w:cs="Calibri"/>
          <w:sz w:val="20"/>
        </w:rPr>
      </w:pPr>
      <w:bookmarkStart w:id="28" w:name="_ENREF_26"/>
      <w:r>
        <w:rPr>
          <w:rFonts w:ascii="Calibri" w:hAnsi="Calibri" w:cs="Calibri"/>
          <w:sz w:val="20"/>
        </w:rPr>
        <w:t>26.</w:t>
      </w:r>
      <w:r>
        <w:rPr>
          <w:rFonts w:ascii="Calibri" w:hAnsi="Calibri" w:cs="Calibri"/>
          <w:sz w:val="20"/>
        </w:rPr>
        <w:tab/>
      </w:r>
      <w:r>
        <w:rPr>
          <w:rFonts w:ascii="Calibri" w:hAnsi="Calibri" w:cs="Calibri"/>
          <w:sz w:val="20"/>
        </w:rPr>
        <w:t xml:space="preserve">Singh, D., et al., </w:t>
      </w:r>
      <w:r>
        <w:rPr>
          <w:rFonts w:ascii="Calibri" w:hAnsi="Calibri" w:cs="Calibri"/>
          <w:i/>
          <w:sz w:val="20"/>
        </w:rPr>
        <w:t>Apigenin in cancer prevention and therapy: A systematic review and meta-analysis of animal models.</w:t>
      </w:r>
      <w:r>
        <w:rPr>
          <w:rFonts w:ascii="Calibri" w:hAnsi="Calibri" w:cs="Calibri"/>
          <w:sz w:val="20"/>
        </w:rPr>
        <w:t xml:space="preserve"> Crit Rev Oncol Hematol, 2022. </w:t>
      </w:r>
      <w:r>
        <w:rPr>
          <w:rFonts w:ascii="Calibri" w:hAnsi="Calibri" w:cs="Calibri"/>
          <w:b/>
          <w:sz w:val="20"/>
        </w:rPr>
        <w:t>176</w:t>
      </w:r>
      <w:r>
        <w:rPr>
          <w:rFonts w:ascii="Calibri" w:hAnsi="Calibri" w:cs="Calibri"/>
          <w:sz w:val="20"/>
        </w:rPr>
        <w:t>: p. 103751.</w:t>
      </w:r>
      <w:bookmarkEnd w:id="28"/>
    </w:p>
    <w:p w14:paraId="4E750EA2">
      <w:pPr>
        <w:ind w:left="720" w:hanging="720"/>
        <w:rPr>
          <w:rFonts w:ascii="Calibri" w:hAnsi="Calibri" w:cs="Calibri"/>
          <w:sz w:val="20"/>
        </w:rPr>
      </w:pPr>
      <w:bookmarkStart w:id="29" w:name="_ENREF_27"/>
      <w:r>
        <w:rPr>
          <w:rFonts w:ascii="Calibri" w:hAnsi="Calibri" w:cs="Calibri"/>
          <w:sz w:val="20"/>
        </w:rPr>
        <w:t>27.</w:t>
      </w:r>
      <w:r>
        <w:rPr>
          <w:rFonts w:ascii="Calibri" w:hAnsi="Calibri" w:cs="Calibri"/>
          <w:sz w:val="20"/>
        </w:rPr>
        <w:tab/>
      </w:r>
      <w:r>
        <w:rPr>
          <w:rFonts w:ascii="Calibri" w:hAnsi="Calibri" w:cs="Calibri"/>
          <w:sz w:val="20"/>
        </w:rPr>
        <w:t xml:space="preserve">Kasiri, N., et al., </w:t>
      </w:r>
      <w:r>
        <w:rPr>
          <w:rFonts w:ascii="Calibri" w:hAnsi="Calibri" w:cs="Calibri"/>
          <w:i/>
          <w:sz w:val="20"/>
        </w:rPr>
        <w:t>Comparative Analysis of Apigenin-3 Acetate versus Apigenin and Methyl-Prednisolone in Inhibiting Proliferation and Gene Expression of Th1 Cells in Multiple Sclerosis.</w:t>
      </w:r>
      <w:r>
        <w:rPr>
          <w:rFonts w:ascii="Calibri" w:hAnsi="Calibri" w:cs="Calibri"/>
          <w:sz w:val="20"/>
        </w:rPr>
        <w:t xml:space="preserve"> Cell J, 2023. </w:t>
      </w:r>
      <w:r>
        <w:rPr>
          <w:rFonts w:ascii="Calibri" w:hAnsi="Calibri" w:cs="Calibri"/>
          <w:b/>
          <w:sz w:val="20"/>
        </w:rPr>
        <w:t>25</w:t>
      </w:r>
      <w:r>
        <w:rPr>
          <w:rFonts w:ascii="Calibri" w:hAnsi="Calibri" w:cs="Calibri"/>
          <w:sz w:val="20"/>
        </w:rPr>
        <w:t>(5): p. 307-316.</w:t>
      </w:r>
      <w:bookmarkEnd w:id="29"/>
    </w:p>
    <w:p w14:paraId="40133310">
      <w:pPr>
        <w:ind w:left="720" w:hanging="720"/>
        <w:rPr>
          <w:rFonts w:ascii="Calibri" w:hAnsi="Calibri" w:cs="Calibri"/>
          <w:sz w:val="20"/>
        </w:rPr>
      </w:pPr>
      <w:bookmarkStart w:id="30" w:name="_ENREF_28"/>
      <w:r>
        <w:rPr>
          <w:rFonts w:ascii="Calibri" w:hAnsi="Calibri" w:cs="Calibri"/>
          <w:sz w:val="20"/>
        </w:rPr>
        <w:t>28.</w:t>
      </w:r>
      <w:r>
        <w:rPr>
          <w:rFonts w:ascii="Calibri" w:hAnsi="Calibri" w:cs="Calibri"/>
          <w:sz w:val="20"/>
        </w:rPr>
        <w:tab/>
      </w:r>
      <w:r>
        <w:rPr>
          <w:rFonts w:ascii="Calibri" w:hAnsi="Calibri" w:cs="Calibri"/>
          <w:sz w:val="20"/>
        </w:rPr>
        <w:t xml:space="preserve">Zeng, J., et al., </w:t>
      </w:r>
      <w:r>
        <w:rPr>
          <w:rFonts w:ascii="Calibri" w:hAnsi="Calibri" w:cs="Calibri"/>
          <w:i/>
          <w:sz w:val="20"/>
        </w:rPr>
        <w:t>Apigenin regulates the migration, invasion, and autophagy of hepatocellular carcinoma cells by downregulating YAP.</w:t>
      </w:r>
      <w:r>
        <w:rPr>
          <w:rFonts w:ascii="Calibri" w:hAnsi="Calibri" w:cs="Calibri"/>
          <w:sz w:val="20"/>
        </w:rPr>
        <w:t xml:space="preserve"> Neoplasma, 2022. </w:t>
      </w:r>
      <w:r>
        <w:rPr>
          <w:rFonts w:ascii="Calibri" w:hAnsi="Calibri" w:cs="Calibri"/>
          <w:b/>
          <w:sz w:val="20"/>
        </w:rPr>
        <w:t>69</w:t>
      </w:r>
      <w:r>
        <w:rPr>
          <w:rFonts w:ascii="Calibri" w:hAnsi="Calibri" w:cs="Calibri"/>
          <w:sz w:val="20"/>
        </w:rPr>
        <w:t>(2): p. 292-302.</w:t>
      </w:r>
      <w:bookmarkEnd w:id="30"/>
    </w:p>
    <w:p w14:paraId="3C08C33D">
      <w:pPr>
        <w:ind w:left="720" w:hanging="720"/>
        <w:rPr>
          <w:rFonts w:ascii="Calibri" w:hAnsi="Calibri" w:cs="Calibri"/>
          <w:sz w:val="20"/>
        </w:rPr>
      </w:pPr>
      <w:bookmarkStart w:id="31" w:name="_ENREF_29"/>
      <w:r>
        <w:rPr>
          <w:rFonts w:ascii="Calibri" w:hAnsi="Calibri" w:cs="Calibri"/>
          <w:sz w:val="20"/>
        </w:rPr>
        <w:t>29.</w:t>
      </w:r>
      <w:r>
        <w:rPr>
          <w:rFonts w:ascii="Calibri" w:hAnsi="Calibri" w:cs="Calibri"/>
          <w:sz w:val="20"/>
        </w:rPr>
        <w:tab/>
      </w:r>
      <w:r>
        <w:rPr>
          <w:rFonts w:ascii="Calibri" w:hAnsi="Calibri" w:cs="Calibri"/>
          <w:sz w:val="20"/>
        </w:rPr>
        <w:t xml:space="preserve">Xuan, Y.Z., et al., </w:t>
      </w:r>
      <w:r>
        <w:rPr>
          <w:rFonts w:ascii="Calibri" w:hAnsi="Calibri" w:cs="Calibri"/>
          <w:i/>
          <w:sz w:val="20"/>
        </w:rPr>
        <w:t>Apigenin Inhibits Proliferation, Migration, and Invasion of Human Tongue Carcinoma Tca8113 Cells Through Regulating the MAPK Signaling Pathways.</w:t>
      </w:r>
      <w:r>
        <w:rPr>
          <w:rFonts w:ascii="Calibri" w:hAnsi="Calibri" w:cs="Calibri"/>
          <w:sz w:val="20"/>
        </w:rPr>
        <w:t xml:space="preserve"> Curr Mol Med, 2021. </w:t>
      </w:r>
      <w:r>
        <w:rPr>
          <w:rFonts w:ascii="Calibri" w:hAnsi="Calibri" w:cs="Calibri"/>
          <w:b/>
          <w:sz w:val="20"/>
        </w:rPr>
        <w:t>21</w:t>
      </w:r>
      <w:r>
        <w:rPr>
          <w:rFonts w:ascii="Calibri" w:hAnsi="Calibri" w:cs="Calibri"/>
          <w:sz w:val="20"/>
        </w:rPr>
        <w:t>(8): p. 690-697.</w:t>
      </w:r>
      <w:bookmarkEnd w:id="31"/>
    </w:p>
    <w:p w14:paraId="7F11DEE4">
      <w:pPr>
        <w:ind w:left="720" w:hanging="720"/>
        <w:rPr>
          <w:rFonts w:ascii="Calibri" w:hAnsi="Calibri" w:cs="Calibri"/>
          <w:sz w:val="20"/>
        </w:rPr>
      </w:pPr>
      <w:bookmarkStart w:id="32" w:name="_ENREF_30"/>
      <w:r>
        <w:rPr>
          <w:rFonts w:ascii="Calibri" w:hAnsi="Calibri" w:cs="Calibri"/>
          <w:sz w:val="20"/>
        </w:rPr>
        <w:t>30.</w:t>
      </w:r>
      <w:r>
        <w:rPr>
          <w:rFonts w:ascii="Calibri" w:hAnsi="Calibri" w:cs="Calibri"/>
          <w:sz w:val="20"/>
        </w:rPr>
        <w:tab/>
      </w:r>
      <w:r>
        <w:rPr>
          <w:rFonts w:ascii="Calibri" w:hAnsi="Calibri" w:cs="Calibri"/>
          <w:sz w:val="20"/>
        </w:rPr>
        <w:t xml:space="preserve">Javed, Z., et al., </w:t>
      </w:r>
      <w:r>
        <w:rPr>
          <w:rFonts w:ascii="Calibri" w:hAnsi="Calibri" w:cs="Calibri"/>
          <w:i/>
          <w:sz w:val="20"/>
        </w:rPr>
        <w:t>Apigenin role as cell-signaling pathways modulator: implications in cancer prevention and treatment.</w:t>
      </w:r>
      <w:r>
        <w:rPr>
          <w:rFonts w:ascii="Calibri" w:hAnsi="Calibri" w:cs="Calibri"/>
          <w:sz w:val="20"/>
        </w:rPr>
        <w:t xml:space="preserve"> Cancer Cell Int, 2021. </w:t>
      </w:r>
      <w:r>
        <w:rPr>
          <w:rFonts w:ascii="Calibri" w:hAnsi="Calibri" w:cs="Calibri"/>
          <w:b/>
          <w:sz w:val="20"/>
        </w:rPr>
        <w:t>21</w:t>
      </w:r>
      <w:r>
        <w:rPr>
          <w:rFonts w:ascii="Calibri" w:hAnsi="Calibri" w:cs="Calibri"/>
          <w:sz w:val="20"/>
        </w:rPr>
        <w:t>(1): p. 189.</w:t>
      </w:r>
      <w:bookmarkEnd w:id="32"/>
    </w:p>
    <w:p w14:paraId="1CE83856">
      <w:pPr>
        <w:ind w:left="720" w:hanging="720"/>
        <w:rPr>
          <w:rFonts w:ascii="Calibri" w:hAnsi="Calibri" w:cs="Calibri"/>
          <w:sz w:val="20"/>
        </w:rPr>
      </w:pPr>
      <w:bookmarkStart w:id="33" w:name="_ENREF_31"/>
      <w:r>
        <w:rPr>
          <w:rFonts w:ascii="Calibri" w:hAnsi="Calibri" w:cs="Calibri"/>
          <w:sz w:val="20"/>
        </w:rPr>
        <w:t>31.</w:t>
      </w:r>
      <w:r>
        <w:rPr>
          <w:rFonts w:ascii="Calibri" w:hAnsi="Calibri" w:cs="Calibri"/>
          <w:sz w:val="20"/>
        </w:rPr>
        <w:tab/>
      </w:r>
      <w:r>
        <w:rPr>
          <w:rFonts w:ascii="Calibri" w:hAnsi="Calibri" w:cs="Calibri"/>
          <w:sz w:val="20"/>
        </w:rPr>
        <w:t xml:space="preserve">He, Z., et al., </w:t>
      </w:r>
      <w:r>
        <w:rPr>
          <w:rFonts w:ascii="Calibri" w:hAnsi="Calibri" w:cs="Calibri"/>
          <w:i/>
          <w:sz w:val="20"/>
        </w:rPr>
        <w:t>CD31 promotes diffuse large B-cell lymphoma metastasis by upregulating OPN through the AKT pathway and inhibiting CD8+ T cells through the mTOR pathway.</w:t>
      </w:r>
      <w:r>
        <w:rPr>
          <w:rFonts w:ascii="Calibri" w:hAnsi="Calibri" w:cs="Calibri"/>
          <w:sz w:val="20"/>
        </w:rPr>
        <w:t xml:space="preserve"> Am J Transl Res, 2023. </w:t>
      </w:r>
      <w:r>
        <w:rPr>
          <w:rFonts w:ascii="Calibri" w:hAnsi="Calibri" w:cs="Calibri"/>
          <w:b/>
          <w:sz w:val="20"/>
        </w:rPr>
        <w:t>15</w:t>
      </w:r>
      <w:r>
        <w:rPr>
          <w:rFonts w:ascii="Calibri" w:hAnsi="Calibri" w:cs="Calibri"/>
          <w:sz w:val="20"/>
        </w:rPr>
        <w:t>(4): p. 2656-2675.</w:t>
      </w:r>
      <w:bookmarkEnd w:id="33"/>
    </w:p>
    <w:p w14:paraId="3DF3F2AF">
      <w:pPr>
        <w:ind w:left="720" w:hanging="720"/>
        <w:rPr>
          <w:rFonts w:ascii="Calibri" w:hAnsi="Calibri" w:cs="Calibri"/>
          <w:sz w:val="20"/>
        </w:rPr>
      </w:pPr>
      <w:bookmarkStart w:id="34" w:name="_ENREF_32"/>
      <w:r>
        <w:rPr>
          <w:rFonts w:ascii="Calibri" w:hAnsi="Calibri" w:cs="Calibri"/>
          <w:sz w:val="20"/>
        </w:rPr>
        <w:t>32.</w:t>
      </w:r>
      <w:r>
        <w:rPr>
          <w:rFonts w:ascii="Calibri" w:hAnsi="Calibri" w:cs="Calibri"/>
          <w:sz w:val="20"/>
        </w:rPr>
        <w:tab/>
      </w:r>
      <w:r>
        <w:rPr>
          <w:rFonts w:ascii="Calibri" w:hAnsi="Calibri" w:cs="Calibri"/>
          <w:sz w:val="20"/>
        </w:rPr>
        <w:t xml:space="preserve">Mahbub, A.A., et al., </w:t>
      </w:r>
      <w:r>
        <w:rPr>
          <w:rFonts w:ascii="Calibri" w:hAnsi="Calibri" w:cs="Calibri"/>
          <w:i/>
          <w:sz w:val="20"/>
        </w:rPr>
        <w:t>The effect of apigenin and chemotherapy combination treatments on apoptosis-related genes and proteins in acute leukaemia cell lines.</w:t>
      </w:r>
      <w:r>
        <w:rPr>
          <w:rFonts w:ascii="Calibri" w:hAnsi="Calibri" w:cs="Calibri"/>
          <w:sz w:val="20"/>
        </w:rPr>
        <w:t xml:space="preserve"> Sci Rep, 2022. </w:t>
      </w:r>
      <w:r>
        <w:rPr>
          <w:rFonts w:ascii="Calibri" w:hAnsi="Calibri" w:cs="Calibri"/>
          <w:b/>
          <w:sz w:val="20"/>
        </w:rPr>
        <w:t>12</w:t>
      </w:r>
      <w:r>
        <w:rPr>
          <w:rFonts w:ascii="Calibri" w:hAnsi="Calibri" w:cs="Calibri"/>
          <w:sz w:val="20"/>
        </w:rPr>
        <w:t>(1): p. 8858.</w:t>
      </w:r>
      <w:bookmarkEnd w:id="34"/>
    </w:p>
    <w:p w14:paraId="2699EEB1">
      <w:pPr>
        <w:ind w:left="720" w:hanging="720"/>
        <w:rPr>
          <w:rFonts w:ascii="Calibri" w:hAnsi="Calibri" w:cs="Calibri"/>
          <w:sz w:val="20"/>
        </w:rPr>
      </w:pPr>
      <w:bookmarkStart w:id="35" w:name="_ENREF_33"/>
      <w:r>
        <w:rPr>
          <w:rFonts w:ascii="Calibri" w:hAnsi="Calibri" w:cs="Calibri"/>
          <w:sz w:val="20"/>
        </w:rPr>
        <w:t>33.</w:t>
      </w:r>
      <w:r>
        <w:rPr>
          <w:rFonts w:ascii="Calibri" w:hAnsi="Calibri" w:cs="Calibri"/>
          <w:sz w:val="20"/>
        </w:rPr>
        <w:tab/>
      </w:r>
      <w:r>
        <w:rPr>
          <w:rFonts w:ascii="Calibri" w:hAnsi="Calibri" w:cs="Calibri"/>
          <w:sz w:val="20"/>
        </w:rPr>
        <w:t xml:space="preserve">Hashemi, P., et al., </w:t>
      </w:r>
      <w:r>
        <w:rPr>
          <w:rFonts w:ascii="Calibri" w:hAnsi="Calibri" w:cs="Calibri"/>
          <w:i/>
          <w:sz w:val="20"/>
        </w:rPr>
        <w:t>Evaluation of the neuroprotective, anticonvulsant, and cognition-improvement effects of apigenin in temporal lobe epilepsy: Involvement of the mitochondrial apoptotic pathway.</w:t>
      </w:r>
      <w:r>
        <w:rPr>
          <w:rFonts w:ascii="Calibri" w:hAnsi="Calibri" w:cs="Calibri"/>
          <w:sz w:val="20"/>
        </w:rPr>
        <w:t xml:space="preserve"> Iran J Basic Med Sci, 2019. </w:t>
      </w:r>
      <w:r>
        <w:rPr>
          <w:rFonts w:ascii="Calibri" w:hAnsi="Calibri" w:cs="Calibri"/>
          <w:b/>
          <w:sz w:val="20"/>
        </w:rPr>
        <w:t>22</w:t>
      </w:r>
      <w:r>
        <w:rPr>
          <w:rFonts w:ascii="Calibri" w:hAnsi="Calibri" w:cs="Calibri"/>
          <w:sz w:val="20"/>
        </w:rPr>
        <w:t>(7): p. 752-758.</w:t>
      </w:r>
      <w:bookmarkEnd w:id="35"/>
    </w:p>
    <w:p w14:paraId="5440AB1F">
      <w:pPr>
        <w:ind w:left="720" w:hanging="720"/>
        <w:rPr>
          <w:rFonts w:ascii="Calibri" w:hAnsi="Calibri" w:cs="Calibri"/>
          <w:sz w:val="20"/>
        </w:rPr>
      </w:pPr>
      <w:bookmarkStart w:id="36" w:name="_ENREF_34"/>
      <w:r>
        <w:rPr>
          <w:rFonts w:ascii="Calibri" w:hAnsi="Calibri" w:cs="Calibri"/>
          <w:sz w:val="20"/>
        </w:rPr>
        <w:t>34.</w:t>
      </w:r>
      <w:r>
        <w:rPr>
          <w:rFonts w:ascii="Calibri" w:hAnsi="Calibri" w:cs="Calibri"/>
          <w:sz w:val="20"/>
        </w:rPr>
        <w:tab/>
      </w:r>
      <w:r>
        <w:rPr>
          <w:rFonts w:ascii="Calibri" w:hAnsi="Calibri" w:cs="Calibri"/>
          <w:sz w:val="20"/>
        </w:rPr>
        <w:t xml:space="preserve">Huang, S., et al., </w:t>
      </w:r>
      <w:r>
        <w:rPr>
          <w:rFonts w:ascii="Calibri" w:hAnsi="Calibri" w:cs="Calibri"/>
          <w:i/>
          <w:sz w:val="20"/>
        </w:rPr>
        <w:t>Apigenin and Abivertinib, a novel BTK inhibitor synergize to inhibit diffuse large B-cell lymphoma in vivo and vitro.</w:t>
      </w:r>
      <w:r>
        <w:rPr>
          <w:rFonts w:ascii="Calibri" w:hAnsi="Calibri" w:cs="Calibri"/>
          <w:sz w:val="20"/>
        </w:rPr>
        <w:t xml:space="preserve"> J Cancer, 2020. </w:t>
      </w:r>
      <w:r>
        <w:rPr>
          <w:rFonts w:ascii="Calibri" w:hAnsi="Calibri" w:cs="Calibri"/>
          <w:b/>
          <w:sz w:val="20"/>
        </w:rPr>
        <w:t>11</w:t>
      </w:r>
      <w:r>
        <w:rPr>
          <w:rFonts w:ascii="Calibri" w:hAnsi="Calibri" w:cs="Calibri"/>
          <w:sz w:val="20"/>
        </w:rPr>
        <w:t>(8): p. 2123-2132.</w:t>
      </w:r>
      <w:bookmarkEnd w:id="36"/>
    </w:p>
    <w:p w14:paraId="29FCD95D">
      <w:pPr>
        <w:rPr>
          <w:rFonts w:ascii="Calibri" w:hAnsi="Calibri" w:cs="Calibri"/>
          <w:sz w:val="20"/>
        </w:rPr>
      </w:pPr>
    </w:p>
    <w:p w14:paraId="39C72749">
      <w:pPr>
        <w:widowControl/>
        <w:adjustRightInd w:val="0"/>
        <w:snapToGrid w:val="0"/>
        <w:spacing w:line="480" w:lineRule="auto"/>
        <w:rPr>
          <w:rFonts w:ascii="Times New Roman" w:hAnsi="Times New Roman" w:cs="Times New Roman"/>
          <w:sz w:val="24"/>
        </w:rPr>
      </w:pPr>
      <w:r>
        <w:rPr>
          <w:rFonts w:ascii="Times New Roman" w:hAnsi="Times New Roman" w:cs="Times New Roman"/>
          <w:sz w:val="24"/>
        </w:rPr>
        <w:fldChar w:fldCharType="end"/>
      </w:r>
    </w:p>
    <w:p w14:paraId="49F93DD6">
      <w:pPr>
        <w:rPr>
          <w:rFonts w:ascii="Times New Roman" w:hAnsi="Times New Roman" w:cs="Times New Roman"/>
          <w:sz w:val="24"/>
        </w:rPr>
      </w:pPr>
      <w:r>
        <w:rPr>
          <w:rFonts w:ascii="Times New Roman" w:hAnsi="Times New Roman" w:cs="Times New Roman"/>
          <w:sz w:val="24"/>
        </w:rPr>
        <w:br w:type="page"/>
      </w:r>
    </w:p>
    <w:p w14:paraId="3AC561DC">
      <w:pPr>
        <w:widowControl/>
        <w:adjustRightInd w:val="0"/>
        <w:snapToGrid w:val="0"/>
        <w:spacing w:line="480" w:lineRule="auto"/>
        <w:jc w:val="left"/>
        <w:rPr>
          <w:rFonts w:ascii="Times New Roman" w:hAnsi="Times New Roman" w:cs="Times New Roman"/>
          <w:b/>
          <w:bCs/>
          <w:sz w:val="32"/>
          <w:szCs w:val="32"/>
        </w:rPr>
      </w:pPr>
      <w:r>
        <w:rPr>
          <w:rFonts w:hint="eastAsia" w:ascii="Times New Roman" w:hAnsi="Times New Roman" w:cs="Times New Roman"/>
          <w:b/>
          <w:bCs/>
          <w:sz w:val="32"/>
          <w:szCs w:val="32"/>
        </w:rPr>
        <w:t>Legends</w:t>
      </w:r>
    </w:p>
    <w:p w14:paraId="6CFF1660">
      <w:pPr>
        <w:widowControl/>
        <w:adjustRightInd w:val="0"/>
        <w:snapToGrid w:val="0"/>
        <w:spacing w:line="480" w:lineRule="auto"/>
        <w:rPr>
          <w:rFonts w:ascii="Times New Roman" w:hAnsi="Times New Roman" w:cs="Times New Roman"/>
          <w:sz w:val="24"/>
        </w:rPr>
      </w:pPr>
      <w:r>
        <w:rPr>
          <w:rStyle w:val="9"/>
          <w:rFonts w:ascii="Times New Roman" w:hAnsi="Times New Roman" w:cs="Times New Roman"/>
          <w:sz w:val="24"/>
        </w:rPr>
        <w:t>Figure 1</w:t>
      </w:r>
      <w:r>
        <w:rPr>
          <w:rStyle w:val="9"/>
          <w:rFonts w:hint="eastAsia" w:ascii="Times New Roman" w:hAnsi="Times New Roman" w:cs="Times New Roman"/>
          <w:sz w:val="24"/>
        </w:rPr>
        <w:t xml:space="preserve"> </w:t>
      </w:r>
      <w:r>
        <w:rPr>
          <w:rFonts w:ascii="Times New Roman" w:hAnsi="Times New Roman" w:cs="Times New Roman"/>
          <w:sz w:val="24"/>
        </w:rPr>
        <w:t>Apigenin inhibits</w:t>
      </w:r>
      <w:r>
        <w:rPr>
          <w:rFonts w:hint="eastAsia" w:ascii="Times New Roman" w:hAnsi="Times New Roman" w:cs="Times New Roman"/>
          <w:sz w:val="24"/>
        </w:rPr>
        <w:t xml:space="preserve"> </w:t>
      </w:r>
      <w:r>
        <w:rPr>
          <w:rFonts w:ascii="Times New Roman" w:hAnsi="Times New Roman" w:cs="Times New Roman"/>
          <w:sz w:val="24"/>
        </w:rPr>
        <w:t>OCI-LY3 cell</w:t>
      </w:r>
      <w:r>
        <w:rPr>
          <w:rFonts w:hint="eastAsia" w:ascii="Times New Roman" w:hAnsi="Times New Roman" w:cs="Times New Roman"/>
          <w:sz w:val="24"/>
        </w:rPr>
        <w:t xml:space="preserve"> </w:t>
      </w:r>
      <w:r>
        <w:rPr>
          <w:rFonts w:ascii="Times New Roman" w:hAnsi="Times New Roman" w:cs="Times New Roman"/>
          <w:sz w:val="24"/>
        </w:rPr>
        <w:t>proliferation</w:t>
      </w:r>
      <w:r>
        <w:rPr>
          <w:rFonts w:hint="eastAsia" w:ascii="Times New Roman" w:hAnsi="Times New Roman" w:cs="Times New Roman"/>
          <w:sz w:val="24"/>
        </w:rPr>
        <w:t>. Cell proliferation was detected by MTT assay. *</w:t>
      </w:r>
      <w:r>
        <w:rPr>
          <w:rFonts w:hint="eastAsia" w:ascii="Times New Roman" w:hAnsi="Times New Roman" w:cs="Times New Roman"/>
          <w:i/>
          <w:iCs/>
          <w:sz w:val="24"/>
        </w:rPr>
        <w:t xml:space="preserve">P </w:t>
      </w:r>
      <w:r>
        <w:rPr>
          <w:rFonts w:hint="eastAsia" w:ascii="Times New Roman" w:hAnsi="Times New Roman" w:cs="Times New Roman"/>
          <w:sz w:val="24"/>
        </w:rPr>
        <w:t>&lt; 0.05; cell experiments were all repeated 3 times.</w:t>
      </w:r>
    </w:p>
    <w:p w14:paraId="163904DD">
      <w:pPr>
        <w:widowControl/>
        <w:adjustRightInd w:val="0"/>
        <w:snapToGrid w:val="0"/>
        <w:spacing w:line="480" w:lineRule="auto"/>
        <w:rPr>
          <w:rFonts w:ascii="Times New Roman" w:hAnsi="Times New Roman" w:cs="Times New Roman"/>
          <w:sz w:val="24"/>
        </w:rPr>
      </w:pPr>
      <w:r>
        <w:rPr>
          <w:rStyle w:val="9"/>
          <w:rFonts w:ascii="Times New Roman" w:hAnsi="Times New Roman" w:cs="Times New Roman"/>
          <w:sz w:val="24"/>
        </w:rPr>
        <w:t>Figure 2</w:t>
      </w:r>
      <w:r>
        <w:rPr>
          <w:rFonts w:ascii="Times New Roman" w:hAnsi="Times New Roman" w:cs="Times New Roman"/>
          <w:sz w:val="24"/>
        </w:rPr>
        <w:t xml:space="preserve"> Apigenin suppresses OCI-LY3 cell migration and invasion.</w:t>
      </w:r>
      <w:r>
        <w:rPr>
          <w:rFonts w:hint="eastAsia" w:ascii="Times New Roman" w:hAnsi="Times New Roman" w:cs="Times New Roman"/>
          <w:sz w:val="24"/>
        </w:rPr>
        <w:t xml:space="preserve"> </w:t>
      </w:r>
      <w:r>
        <w:rPr>
          <w:rFonts w:ascii="Times New Roman" w:hAnsi="Times New Roman" w:cs="Times New Roman"/>
          <w:sz w:val="24"/>
        </w:rPr>
        <w:t>A: Transwell assay to detect cell migration; B: Transwell assay to detect cell invasion</w:t>
      </w:r>
      <w:r>
        <w:rPr>
          <w:rFonts w:hint="eastAsia" w:ascii="Times New Roman" w:hAnsi="Times New Roman" w:cs="Times New Roman"/>
          <w:sz w:val="24"/>
        </w:rPr>
        <w:t>.</w:t>
      </w:r>
      <w:r>
        <w:rPr>
          <w:rFonts w:ascii="Times New Roman" w:hAnsi="Times New Roman" w:cs="Times New Roman"/>
          <w:sz w:val="24"/>
        </w:rPr>
        <w:t xml:space="preserve"> Comparisons </w:t>
      </w:r>
      <w:r>
        <w:rPr>
          <w:rFonts w:hint="eastAsia" w:ascii="Times New Roman" w:hAnsi="Times New Roman" w:cs="Times New Roman"/>
          <w:sz w:val="24"/>
        </w:rPr>
        <w:t>among</w:t>
      </w:r>
      <w:r>
        <w:rPr>
          <w:rFonts w:ascii="Times New Roman" w:hAnsi="Times New Roman" w:cs="Times New Roman"/>
          <w:sz w:val="24"/>
        </w:rPr>
        <w:t xml:space="preserve"> multiple groups were made by </w:t>
      </w:r>
      <w:r>
        <w:rPr>
          <w:rFonts w:hint="eastAsia" w:ascii="Times New Roman" w:hAnsi="Times New Roman" w:cs="Times New Roman"/>
          <w:sz w:val="24"/>
        </w:rPr>
        <w:t xml:space="preserve">one-way </w:t>
      </w:r>
      <w:r>
        <w:rPr>
          <w:rFonts w:ascii="Times New Roman" w:hAnsi="Times New Roman" w:cs="Times New Roman"/>
          <w:sz w:val="24"/>
        </w:rPr>
        <w:t xml:space="preserve">ANOVA, </w:t>
      </w:r>
      <w:r>
        <w:rPr>
          <w:rFonts w:hint="eastAsia" w:ascii="Times New Roman" w:hAnsi="Times New Roman" w:cs="Times New Roman"/>
          <w:sz w:val="24"/>
        </w:rPr>
        <w:t xml:space="preserve">followed by </w:t>
      </w:r>
      <w:r>
        <w:rPr>
          <w:rFonts w:ascii="Times New Roman" w:hAnsi="Times New Roman" w:cs="Times New Roman"/>
          <w:sz w:val="24"/>
        </w:rPr>
        <w:t>Tukey's</w:t>
      </w:r>
      <w:r>
        <w:rPr>
          <w:rFonts w:hint="eastAsia" w:ascii="Times New Roman" w:hAnsi="Times New Roman" w:cs="Times New Roman"/>
          <w:sz w:val="24"/>
        </w:rPr>
        <w:t xml:space="preserve"> </w:t>
      </w:r>
      <w:r>
        <w:rPr>
          <w:rFonts w:ascii="Times New Roman" w:hAnsi="Times New Roman" w:cs="Times New Roman"/>
          <w:sz w:val="24"/>
        </w:rPr>
        <w:t>post hoc tests</w:t>
      </w:r>
      <w:r>
        <w:rPr>
          <w:rFonts w:hint="eastAsia"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i/>
          <w:iCs/>
          <w:sz w:val="24"/>
        </w:rPr>
        <w:t>P</w:t>
      </w:r>
      <w:r>
        <w:rPr>
          <w:rFonts w:hint="eastAsia" w:ascii="Times New Roman" w:hAnsi="Times New Roman" w:cs="Times New Roman"/>
          <w:i/>
          <w:iCs/>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0.05</w:t>
      </w:r>
      <w:r>
        <w:rPr>
          <w:rFonts w:hint="eastAsia" w:ascii="Times New Roman" w:hAnsi="Times New Roman" w:cs="Times New Roman"/>
          <w:sz w:val="24"/>
        </w:rPr>
        <w:t xml:space="preserve">, </w:t>
      </w:r>
      <w:r>
        <w:rPr>
          <w:rStyle w:val="11"/>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i/>
          <w:iCs/>
          <w:sz w:val="24"/>
        </w:rPr>
        <w:t>P</w:t>
      </w:r>
      <w:r>
        <w:rPr>
          <w:rFonts w:hint="eastAsia" w:ascii="Times New Roman" w:hAnsi="Times New Roman" w:cs="Times New Roman"/>
          <w:i/>
          <w:iCs/>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w:t>
      </w:r>
      <w:r>
        <w:rPr>
          <w:rFonts w:hint="eastAsia" w:ascii="Times New Roman" w:hAnsi="Times New Roman" w:cs="Times New Roman"/>
          <w:sz w:val="24"/>
        </w:rPr>
        <w:t xml:space="preserve">1, </w:t>
      </w:r>
      <w:r>
        <w:rPr>
          <w:rStyle w:val="11"/>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i/>
          <w:iCs/>
          <w:sz w:val="24"/>
        </w:rPr>
        <w:t>P</w:t>
      </w:r>
      <w:r>
        <w:rPr>
          <w:rFonts w:hint="eastAsia" w:ascii="Times New Roman" w:hAnsi="Times New Roman" w:cs="Times New Roman"/>
          <w:i/>
          <w:iCs/>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w:t>
      </w:r>
      <w:r>
        <w:rPr>
          <w:rFonts w:hint="eastAsia" w:ascii="Times New Roman" w:hAnsi="Times New Roman" w:cs="Times New Roman"/>
          <w:sz w:val="24"/>
        </w:rPr>
        <w:t>01;</w:t>
      </w:r>
      <w:r>
        <w:rPr>
          <w:rFonts w:ascii="Times New Roman" w:hAnsi="Times New Roman" w:cs="Times New Roman"/>
          <w:sz w:val="24"/>
        </w:rPr>
        <w:t xml:space="preserve"> </w:t>
      </w:r>
      <w:r>
        <w:rPr>
          <w:rFonts w:hint="eastAsia" w:ascii="Times New Roman" w:hAnsi="Times New Roman" w:cs="Times New Roman"/>
          <w:sz w:val="24"/>
        </w:rPr>
        <w:t>c</w:t>
      </w:r>
      <w:r>
        <w:rPr>
          <w:rFonts w:ascii="Times New Roman" w:hAnsi="Times New Roman" w:cs="Times New Roman"/>
          <w:sz w:val="24"/>
        </w:rPr>
        <w:t>ellular experiments were all repeated 3 times.</w:t>
      </w:r>
    </w:p>
    <w:p w14:paraId="7EF5EBD3">
      <w:pPr>
        <w:widowControl/>
        <w:adjustRightInd w:val="0"/>
        <w:snapToGrid w:val="0"/>
        <w:spacing w:line="480" w:lineRule="auto"/>
        <w:rPr>
          <w:rFonts w:ascii="Times New Roman" w:hAnsi="Times New Roman" w:cs="Times New Roman"/>
          <w:sz w:val="24"/>
        </w:rPr>
      </w:pPr>
      <w:r>
        <w:rPr>
          <w:rStyle w:val="9"/>
          <w:rFonts w:ascii="Times New Roman" w:hAnsi="Times New Roman" w:cs="Times New Roman"/>
          <w:sz w:val="24"/>
        </w:rPr>
        <w:t>Figure 3</w:t>
      </w:r>
      <w:r>
        <w:rPr>
          <w:rFonts w:ascii="Times New Roman" w:hAnsi="Times New Roman" w:cs="Times New Roman"/>
          <w:sz w:val="24"/>
        </w:rPr>
        <w:t xml:space="preserve"> Apigenin promotes OCI-LY3 cell apoptosis.</w:t>
      </w:r>
      <w:r>
        <w:rPr>
          <w:rFonts w:hint="eastAsia" w:ascii="Times New Roman" w:hAnsi="Times New Roman" w:cs="Times New Roman"/>
          <w:sz w:val="24"/>
        </w:rPr>
        <w:t xml:space="preserve"> </w:t>
      </w:r>
      <w:r>
        <w:rPr>
          <w:rFonts w:ascii="Times New Roman" w:hAnsi="Times New Roman" w:cs="Times New Roman"/>
          <w:sz w:val="24"/>
        </w:rPr>
        <w:t>A: Flow cytometry to detect OCI-LY3 cell apoptosis; B: W</w:t>
      </w:r>
      <w:r>
        <w:rPr>
          <w:rFonts w:hint="eastAsia" w:ascii="Times New Roman" w:hAnsi="Times New Roman" w:cs="Times New Roman"/>
          <w:sz w:val="24"/>
        </w:rPr>
        <w:t>estern blot</w:t>
      </w:r>
      <w:r>
        <w:rPr>
          <w:rFonts w:ascii="Times New Roman" w:hAnsi="Times New Roman" w:cs="Times New Roman"/>
          <w:sz w:val="24"/>
        </w:rPr>
        <w:t xml:space="preserve"> to detect the protein expression levels of Bax, Bcl-2 and Cleaved caspase-3</w:t>
      </w:r>
      <w:r>
        <w:rPr>
          <w:rFonts w:hint="eastAsia" w:ascii="Times New Roman" w:hAnsi="Times New Roman" w:cs="Times New Roman"/>
          <w:sz w:val="24"/>
        </w:rPr>
        <w:t>.</w:t>
      </w:r>
      <w:r>
        <w:rPr>
          <w:rFonts w:ascii="Times New Roman" w:hAnsi="Times New Roman" w:cs="Times New Roman"/>
          <w:sz w:val="24"/>
        </w:rPr>
        <w:t xml:space="preserve"> Comparisons </w:t>
      </w:r>
      <w:r>
        <w:rPr>
          <w:rFonts w:hint="eastAsia" w:ascii="Times New Roman" w:hAnsi="Times New Roman" w:cs="Times New Roman"/>
          <w:sz w:val="24"/>
        </w:rPr>
        <w:t>among</w:t>
      </w:r>
      <w:r>
        <w:rPr>
          <w:rFonts w:ascii="Times New Roman" w:hAnsi="Times New Roman" w:cs="Times New Roman"/>
          <w:sz w:val="24"/>
        </w:rPr>
        <w:t xml:space="preserve"> multiple groups were made by </w:t>
      </w:r>
      <w:r>
        <w:rPr>
          <w:rFonts w:hint="eastAsia" w:ascii="Times New Roman" w:hAnsi="Times New Roman" w:cs="Times New Roman"/>
          <w:sz w:val="24"/>
        </w:rPr>
        <w:t xml:space="preserve">one-way </w:t>
      </w:r>
      <w:r>
        <w:rPr>
          <w:rFonts w:ascii="Times New Roman" w:hAnsi="Times New Roman" w:cs="Times New Roman"/>
          <w:sz w:val="24"/>
        </w:rPr>
        <w:t xml:space="preserve">ANOVA, </w:t>
      </w:r>
      <w:r>
        <w:rPr>
          <w:rFonts w:hint="eastAsia" w:ascii="Times New Roman" w:hAnsi="Times New Roman" w:cs="Times New Roman"/>
          <w:sz w:val="24"/>
        </w:rPr>
        <w:t xml:space="preserve">followed by </w:t>
      </w:r>
      <w:r>
        <w:rPr>
          <w:rFonts w:ascii="Times New Roman" w:hAnsi="Times New Roman" w:cs="Times New Roman"/>
          <w:sz w:val="24"/>
        </w:rPr>
        <w:t>Tukey's</w:t>
      </w:r>
      <w:r>
        <w:rPr>
          <w:rFonts w:hint="eastAsia" w:ascii="Times New Roman" w:hAnsi="Times New Roman" w:cs="Times New Roman"/>
          <w:sz w:val="24"/>
        </w:rPr>
        <w:t xml:space="preserve"> </w:t>
      </w:r>
      <w:r>
        <w:rPr>
          <w:rFonts w:ascii="Times New Roman" w:hAnsi="Times New Roman" w:cs="Times New Roman"/>
          <w:sz w:val="24"/>
        </w:rPr>
        <w:t>post hoc tests</w:t>
      </w:r>
      <w:r>
        <w:rPr>
          <w:rFonts w:hint="eastAsia"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i/>
          <w:iCs/>
          <w:sz w:val="24"/>
        </w:rPr>
        <w:t>P</w:t>
      </w:r>
      <w:r>
        <w:rPr>
          <w:rFonts w:hint="eastAsia" w:ascii="Times New Roman" w:hAnsi="Times New Roman" w:cs="Times New Roman"/>
          <w:i/>
          <w:iCs/>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0.05</w:t>
      </w:r>
      <w:r>
        <w:rPr>
          <w:rFonts w:hint="eastAsia" w:ascii="Times New Roman" w:hAnsi="Times New Roman" w:cs="Times New Roman"/>
          <w:sz w:val="24"/>
        </w:rPr>
        <w:t xml:space="preserve">, </w:t>
      </w:r>
      <w:r>
        <w:rPr>
          <w:rStyle w:val="11"/>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i/>
          <w:iCs/>
          <w:sz w:val="24"/>
        </w:rPr>
        <w:t>P</w:t>
      </w:r>
      <w:r>
        <w:rPr>
          <w:rFonts w:hint="eastAsia" w:ascii="Times New Roman" w:hAnsi="Times New Roman" w:cs="Times New Roman"/>
          <w:i/>
          <w:iCs/>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w:t>
      </w:r>
      <w:r>
        <w:rPr>
          <w:rFonts w:hint="eastAsia" w:ascii="Times New Roman" w:hAnsi="Times New Roman" w:cs="Times New Roman"/>
          <w:sz w:val="24"/>
        </w:rPr>
        <w:t xml:space="preserve">1, </w:t>
      </w:r>
      <w:r>
        <w:rPr>
          <w:rStyle w:val="11"/>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i/>
          <w:iCs/>
          <w:sz w:val="24"/>
        </w:rPr>
        <w:t>P</w:t>
      </w:r>
      <w:r>
        <w:rPr>
          <w:rFonts w:hint="eastAsia" w:ascii="Times New Roman" w:hAnsi="Times New Roman" w:cs="Times New Roman"/>
          <w:i/>
          <w:iCs/>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w:t>
      </w:r>
      <w:r>
        <w:rPr>
          <w:rFonts w:hint="eastAsia" w:ascii="Times New Roman" w:hAnsi="Times New Roman" w:cs="Times New Roman"/>
          <w:sz w:val="24"/>
        </w:rPr>
        <w:t xml:space="preserve">01; </w:t>
      </w:r>
      <w:r>
        <w:rPr>
          <w:rFonts w:ascii="Times New Roman" w:hAnsi="Times New Roman" w:cs="Times New Roman"/>
          <w:sz w:val="24"/>
        </w:rPr>
        <w:t>cellular experiments were all repeated 3 times</w:t>
      </w:r>
      <w:r>
        <w:rPr>
          <w:rFonts w:hint="eastAsia" w:ascii="Times New Roman" w:hAnsi="Times New Roman" w:cs="Times New Roman"/>
          <w:sz w:val="24"/>
        </w:rPr>
        <w:t>; DMSO, dimethyl sulfoxide.</w:t>
      </w:r>
    </w:p>
    <w:p w14:paraId="5986886B">
      <w:pPr>
        <w:widowControl/>
        <w:adjustRightInd w:val="0"/>
        <w:snapToGrid w:val="0"/>
        <w:spacing w:line="480" w:lineRule="auto"/>
        <w:rPr>
          <w:rFonts w:ascii="Times New Roman" w:hAnsi="Times New Roman" w:cs="Times New Roman"/>
          <w:sz w:val="24"/>
        </w:rPr>
      </w:pPr>
      <w:r>
        <w:rPr>
          <w:rStyle w:val="9"/>
          <w:rFonts w:ascii="Times New Roman" w:hAnsi="Times New Roman" w:cs="Times New Roman"/>
          <w:sz w:val="24"/>
        </w:rPr>
        <w:t>Figure 4</w:t>
      </w:r>
      <w:r>
        <w:rPr>
          <w:rFonts w:ascii="Times New Roman" w:hAnsi="Times New Roman" w:cs="Times New Roman"/>
          <w:i/>
          <w:iCs/>
          <w:sz w:val="24"/>
        </w:rPr>
        <w:t xml:space="preserve"> In vivo </w:t>
      </w:r>
      <w:r>
        <w:rPr>
          <w:rFonts w:ascii="Times New Roman" w:hAnsi="Times New Roman" w:cs="Times New Roman"/>
          <w:sz w:val="24"/>
        </w:rPr>
        <w:t>effects of apigenin in OCI-LY3</w:t>
      </w:r>
      <w:r>
        <w:rPr>
          <w:rFonts w:hint="eastAsia" w:ascii="Times New Roman" w:hAnsi="Times New Roman" w:cs="Times New Roman"/>
          <w:sz w:val="24"/>
        </w:rPr>
        <w:t xml:space="preserve"> cells</w:t>
      </w:r>
      <w:r>
        <w:rPr>
          <w:rFonts w:ascii="Times New Roman" w:hAnsi="Times New Roman" w:cs="Times New Roman"/>
          <w:sz w:val="24"/>
        </w:rPr>
        <w:t xml:space="preserve"> derived mouse</w:t>
      </w:r>
      <w:r>
        <w:rPr>
          <w:rFonts w:hint="eastAsia" w:ascii="Times New Roman" w:hAnsi="Times New Roman" w:cs="Times New Roman"/>
          <w:sz w:val="24"/>
        </w:rPr>
        <w:t xml:space="preserve"> </w:t>
      </w:r>
      <w:r>
        <w:rPr>
          <w:rFonts w:ascii="Times New Roman" w:hAnsi="Times New Roman" w:cs="Times New Roman"/>
          <w:sz w:val="24"/>
        </w:rPr>
        <w:t>xenograft model.</w:t>
      </w:r>
      <w:r>
        <w:rPr>
          <w:rFonts w:hint="eastAsia" w:ascii="Times New Roman" w:hAnsi="Times New Roman" w:cs="Times New Roman"/>
          <w:sz w:val="24"/>
        </w:rPr>
        <w:t xml:space="preserve"> </w:t>
      </w:r>
      <w:r>
        <w:rPr>
          <w:rFonts w:ascii="Times New Roman" w:hAnsi="Times New Roman" w:cs="Times New Roman"/>
          <w:sz w:val="24"/>
        </w:rPr>
        <w:t xml:space="preserve">A: representative tumors of xenogenic-inhibited mice; B: tumor growth volume curves of mice in each group; C: tumor </w:t>
      </w:r>
      <w:r>
        <w:rPr>
          <w:rFonts w:hint="eastAsia" w:ascii="Times New Roman" w:hAnsi="Times New Roman" w:cs="Times New Roman"/>
          <w:sz w:val="24"/>
        </w:rPr>
        <w:t>weight</w:t>
      </w:r>
      <w:r>
        <w:rPr>
          <w:rFonts w:ascii="Times New Roman" w:hAnsi="Times New Roman" w:cs="Times New Roman"/>
          <w:sz w:val="24"/>
        </w:rPr>
        <w:t xml:space="preserve"> of mice in each group; D: immunohistochemical staining to detect the Ki-67 level of mouse tumor tissues. </w:t>
      </w:r>
      <w:r>
        <w:rPr>
          <w:rFonts w:hint="eastAsia" w:ascii="Times New Roman" w:hAnsi="Times New Roman" w:cs="Times New Roman"/>
          <w:sz w:val="24"/>
        </w:rPr>
        <w:t xml:space="preserve">Red arrows indicate Ki-67 positive cells (dark brown); blue arrows indicate Ki-67 negative cells (light blue nuclei); APG, apigenin; CTX, cyclophosphamide; n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 xml:space="preserve">10. Comparisons </w:t>
      </w:r>
      <w:r>
        <w:rPr>
          <w:rFonts w:hint="eastAsia" w:ascii="Times New Roman" w:hAnsi="Times New Roman" w:cs="Times New Roman"/>
          <w:sz w:val="24"/>
        </w:rPr>
        <w:t>among</w:t>
      </w:r>
      <w:r>
        <w:rPr>
          <w:rFonts w:ascii="Times New Roman" w:hAnsi="Times New Roman" w:cs="Times New Roman"/>
          <w:sz w:val="24"/>
        </w:rPr>
        <w:t xml:space="preserve"> multiple groups were made by </w:t>
      </w:r>
      <w:r>
        <w:rPr>
          <w:rFonts w:hint="eastAsia" w:ascii="Times New Roman" w:hAnsi="Times New Roman" w:cs="Times New Roman"/>
          <w:sz w:val="24"/>
        </w:rPr>
        <w:t xml:space="preserve">one-way </w:t>
      </w:r>
      <w:r>
        <w:rPr>
          <w:rFonts w:ascii="Times New Roman" w:hAnsi="Times New Roman" w:cs="Times New Roman"/>
          <w:sz w:val="24"/>
        </w:rPr>
        <w:t xml:space="preserve">ANOVA, </w:t>
      </w:r>
      <w:r>
        <w:rPr>
          <w:rFonts w:hint="eastAsia" w:ascii="Times New Roman" w:hAnsi="Times New Roman" w:cs="Times New Roman"/>
          <w:sz w:val="24"/>
        </w:rPr>
        <w:t xml:space="preserve">followed by </w:t>
      </w:r>
      <w:r>
        <w:rPr>
          <w:rFonts w:ascii="Times New Roman" w:hAnsi="Times New Roman" w:cs="Times New Roman"/>
          <w:sz w:val="24"/>
        </w:rPr>
        <w:t>Tukey's</w:t>
      </w:r>
      <w:r>
        <w:rPr>
          <w:rFonts w:hint="eastAsia" w:ascii="Times New Roman" w:hAnsi="Times New Roman" w:cs="Times New Roman"/>
          <w:sz w:val="24"/>
        </w:rPr>
        <w:t xml:space="preserve"> </w:t>
      </w:r>
      <w:r>
        <w:rPr>
          <w:rFonts w:ascii="Times New Roman" w:hAnsi="Times New Roman" w:cs="Times New Roman"/>
          <w:sz w:val="24"/>
        </w:rPr>
        <w:t>post hoc tests</w:t>
      </w:r>
      <w:r>
        <w:rPr>
          <w:rFonts w:hint="eastAsia" w:ascii="Times New Roman" w:hAnsi="Times New Roman" w:cs="Times New Roman"/>
          <w:sz w:val="24"/>
        </w:rPr>
        <w:t>.</w:t>
      </w:r>
      <w:r>
        <w:rPr>
          <w:rFonts w:ascii="Times New Roman" w:hAnsi="Times New Roman" w:cs="Times New Roman"/>
          <w:sz w:val="24"/>
        </w:rPr>
        <w:t xml:space="preserve"> </w:t>
      </w:r>
      <w:r>
        <w:rPr>
          <w:rStyle w:val="11"/>
          <w:rFonts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i/>
          <w:iCs/>
          <w:sz w:val="24"/>
        </w:rPr>
        <w:t>P</w:t>
      </w:r>
      <w:r>
        <w:rPr>
          <w:rFonts w:hint="eastAsia" w:ascii="Times New Roman" w:hAnsi="Times New Roman" w:cs="Times New Roman"/>
          <w:i/>
          <w:iCs/>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w:t>
      </w:r>
      <w:r>
        <w:rPr>
          <w:rFonts w:hint="eastAsia" w:ascii="Times New Roman" w:hAnsi="Times New Roman" w:cs="Times New Roman"/>
          <w:sz w:val="24"/>
        </w:rPr>
        <w:t>01.</w:t>
      </w:r>
    </w:p>
    <w:p w14:paraId="17C1DFBA">
      <w:pPr>
        <w:widowControl/>
        <w:adjustRightInd w:val="0"/>
        <w:snapToGrid w:val="0"/>
        <w:spacing w:line="480" w:lineRule="auto"/>
        <w:rPr>
          <w:rFonts w:ascii="Times New Roman" w:hAnsi="Times New Roman" w:cs="Times New Roman"/>
          <w:sz w:val="24"/>
        </w:rPr>
      </w:pPr>
    </w:p>
    <w:sectPr>
      <w:pgSz w:w="11906" w:h="16838"/>
      <w:pgMar w:top="1134" w:right="1134" w:bottom="1134" w:left="1134"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MjQ2MWFhMTVlMDk4NjJmMzcwNTcxM2QzZWViNjYifQ=="/>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stds52fbxree4efzd3x0fdjpzxzedz52tzs&quot;&gt;My EndNote Library&lt;record-ids&gt;&lt;item&gt;1&lt;/item&gt;&lt;item&gt;2&lt;/item&gt;&lt;item&gt;3&lt;/item&gt;&lt;item&gt;4&lt;/item&gt;&lt;item&gt;5&lt;/item&gt;&lt;item&gt;6&lt;/item&gt;&lt;item&gt;7&lt;/item&gt;&lt;item&gt;8&lt;/item&gt;&lt;item&gt;9&lt;/item&gt;&lt;item&gt;10&lt;/item&gt;&lt;item&gt;11&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9&lt;/item&gt;&lt;item&gt;40&lt;/item&gt;&lt;item&gt;41&lt;/item&gt;&lt;item&gt;42&lt;/item&gt;&lt;item&gt;43&lt;/item&gt;&lt;item&gt;44&lt;/item&gt;&lt;item&gt;45&lt;/item&gt;&lt;/record-ids&gt;&lt;/item&gt;&lt;/Libraries&gt;"/>
  </w:docVars>
  <w:rsids>
    <w:rsidRoot w:val="00122134"/>
    <w:rsid w:val="00122134"/>
    <w:rsid w:val="002A3FE2"/>
    <w:rsid w:val="004D0AE3"/>
    <w:rsid w:val="005131CB"/>
    <w:rsid w:val="005563B2"/>
    <w:rsid w:val="00715B9B"/>
    <w:rsid w:val="00A7761A"/>
    <w:rsid w:val="00A83AD0"/>
    <w:rsid w:val="00E733A3"/>
    <w:rsid w:val="00EF6A47"/>
    <w:rsid w:val="022863ED"/>
    <w:rsid w:val="037F723C"/>
    <w:rsid w:val="04C32BDF"/>
    <w:rsid w:val="059E7B97"/>
    <w:rsid w:val="06B156A8"/>
    <w:rsid w:val="06FB18DF"/>
    <w:rsid w:val="07E5385B"/>
    <w:rsid w:val="0B105764"/>
    <w:rsid w:val="0B3568A8"/>
    <w:rsid w:val="0C337556"/>
    <w:rsid w:val="0D5A4275"/>
    <w:rsid w:val="0D98169D"/>
    <w:rsid w:val="0EA13F86"/>
    <w:rsid w:val="0F157ABA"/>
    <w:rsid w:val="0F87344A"/>
    <w:rsid w:val="0FFC7697"/>
    <w:rsid w:val="109B53FF"/>
    <w:rsid w:val="10A342B4"/>
    <w:rsid w:val="122113E5"/>
    <w:rsid w:val="129B16E6"/>
    <w:rsid w:val="13493327"/>
    <w:rsid w:val="13E86A54"/>
    <w:rsid w:val="1432607A"/>
    <w:rsid w:val="15975B02"/>
    <w:rsid w:val="15D849FF"/>
    <w:rsid w:val="1844012A"/>
    <w:rsid w:val="19B7492C"/>
    <w:rsid w:val="19E35721"/>
    <w:rsid w:val="1A0B0F99"/>
    <w:rsid w:val="1AFD1633"/>
    <w:rsid w:val="1C1B73F4"/>
    <w:rsid w:val="1C871DE0"/>
    <w:rsid w:val="1DE163CD"/>
    <w:rsid w:val="1F016D75"/>
    <w:rsid w:val="215A6C10"/>
    <w:rsid w:val="216E7FC6"/>
    <w:rsid w:val="22B237BC"/>
    <w:rsid w:val="23FE4FA4"/>
    <w:rsid w:val="243D2912"/>
    <w:rsid w:val="250A47D2"/>
    <w:rsid w:val="27906EE8"/>
    <w:rsid w:val="27E424B4"/>
    <w:rsid w:val="28442C9C"/>
    <w:rsid w:val="2937687D"/>
    <w:rsid w:val="2C8D150B"/>
    <w:rsid w:val="2D742E08"/>
    <w:rsid w:val="2F581461"/>
    <w:rsid w:val="2F876BA9"/>
    <w:rsid w:val="2F995496"/>
    <w:rsid w:val="2F9C03F4"/>
    <w:rsid w:val="2FC35293"/>
    <w:rsid w:val="30883402"/>
    <w:rsid w:val="30E87D95"/>
    <w:rsid w:val="313D09CC"/>
    <w:rsid w:val="32A777DC"/>
    <w:rsid w:val="34D60214"/>
    <w:rsid w:val="37CF74F6"/>
    <w:rsid w:val="38213B8C"/>
    <w:rsid w:val="38A91140"/>
    <w:rsid w:val="38BB40E1"/>
    <w:rsid w:val="38BB7B3D"/>
    <w:rsid w:val="38D62BC9"/>
    <w:rsid w:val="397C3770"/>
    <w:rsid w:val="3A816B64"/>
    <w:rsid w:val="3B4756B8"/>
    <w:rsid w:val="3D921138"/>
    <w:rsid w:val="3E3D60E3"/>
    <w:rsid w:val="3E647D0E"/>
    <w:rsid w:val="3EB3771F"/>
    <w:rsid w:val="3F8F4416"/>
    <w:rsid w:val="40D101D7"/>
    <w:rsid w:val="41FE0021"/>
    <w:rsid w:val="4224532B"/>
    <w:rsid w:val="426D00FA"/>
    <w:rsid w:val="42A41642"/>
    <w:rsid w:val="42BA70B7"/>
    <w:rsid w:val="47086643"/>
    <w:rsid w:val="47461E71"/>
    <w:rsid w:val="48AC74A2"/>
    <w:rsid w:val="49105C83"/>
    <w:rsid w:val="4A0D21C2"/>
    <w:rsid w:val="4B0215FB"/>
    <w:rsid w:val="4B524331"/>
    <w:rsid w:val="4B5F6A4E"/>
    <w:rsid w:val="4D875DE8"/>
    <w:rsid w:val="502B392B"/>
    <w:rsid w:val="51BD2516"/>
    <w:rsid w:val="51DC4954"/>
    <w:rsid w:val="5322283B"/>
    <w:rsid w:val="54195A21"/>
    <w:rsid w:val="55F935FB"/>
    <w:rsid w:val="566E3FE9"/>
    <w:rsid w:val="57234DD3"/>
    <w:rsid w:val="591F3C4B"/>
    <w:rsid w:val="59A3507D"/>
    <w:rsid w:val="5A00764E"/>
    <w:rsid w:val="5C1D44E7"/>
    <w:rsid w:val="5D6F783B"/>
    <w:rsid w:val="5DB93D9B"/>
    <w:rsid w:val="603C5375"/>
    <w:rsid w:val="614C3178"/>
    <w:rsid w:val="624F2F20"/>
    <w:rsid w:val="6268242D"/>
    <w:rsid w:val="6283706E"/>
    <w:rsid w:val="63001DEA"/>
    <w:rsid w:val="648F1CFA"/>
    <w:rsid w:val="65140798"/>
    <w:rsid w:val="664E742B"/>
    <w:rsid w:val="66A4173C"/>
    <w:rsid w:val="6B532583"/>
    <w:rsid w:val="6BE66D42"/>
    <w:rsid w:val="6DFA6436"/>
    <w:rsid w:val="6F307C36"/>
    <w:rsid w:val="6F3C2A7E"/>
    <w:rsid w:val="6F712728"/>
    <w:rsid w:val="7004359C"/>
    <w:rsid w:val="71D15700"/>
    <w:rsid w:val="742258CE"/>
    <w:rsid w:val="74C257D4"/>
    <w:rsid w:val="75114065"/>
    <w:rsid w:val="757F5473"/>
    <w:rsid w:val="75CA0DE4"/>
    <w:rsid w:val="787875AD"/>
    <w:rsid w:val="78ED7603"/>
    <w:rsid w:val="79817A0B"/>
    <w:rsid w:val="79A11E5C"/>
    <w:rsid w:val="79A91CCC"/>
    <w:rsid w:val="7BA1288C"/>
    <w:rsid w:val="7D0C1CE2"/>
    <w:rsid w:val="7EA30424"/>
    <w:rsid w:val="7F490949"/>
    <w:rsid w:val="7F9D3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unhideWhenUsed/>
    <w:qFormat/>
    <w:uiPriority w:val="0"/>
    <w:pPr>
      <w:spacing w:after="120"/>
    </w:p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fontstyle01"/>
    <w:autoRedefine/>
    <w:qFormat/>
    <w:uiPriority w:val="0"/>
    <w:rPr>
      <w:rFonts w:hint="eastAsia" w:ascii="宋体" w:hAnsi="宋体" w:eastAsia="宋体" w:cs="宋体"/>
      <w:color w:val="000000"/>
      <w:sz w:val="18"/>
      <w:szCs w:val="18"/>
    </w:rPr>
  </w:style>
  <w:style w:type="character" w:customStyle="1" w:styleId="12">
    <w:name w:val="NormalCharacter"/>
    <w:qFormat/>
    <w:uiPriority w:val="0"/>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15</Pages>
  <Words>4261</Words>
  <Characters>24399</Characters>
  <Lines>367</Lines>
  <Paragraphs>103</Paragraphs>
  <TotalTime>4</TotalTime>
  <ScaleCrop>false</ScaleCrop>
  <LinksUpToDate>false</LinksUpToDate>
  <CharactersWithSpaces>28553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2024-11-21T15:31:00Z</dcterms:created>
  <dc:creator>28106</dc:creator>
  <cp:lastModifiedBy>Walawalaho</cp:lastModifiedBy>
  <dcterms:modified xsi:type="dcterms:W3CDTF">2025-05-08T01:56:00Z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B83731D6AC724E1889CAA7BD2417925B_13</vt:lpwstr>
  </property>
  <property fmtid="{D5CDD505-2E9C-101B-9397-08002B2CF9AE}" pid="4" name="KSOTemplateDocerSaveRecord">
    <vt:lpwstr>eyJoZGlkIjoiOTZjZjNlY2Q2MTNhZGFhY2MyZGQ3NThmYTMyOWVhYzciLCJ1c2VySWQiOiIzNjk1MTMzMzUifQ==</vt:lpwstr>
  </property>
</Properties>
</file>