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AF13" w14:textId="77777777" w:rsidR="0042587A" w:rsidRDefault="0042587A" w:rsidP="00AB54B9">
      <w:pPr>
        <w:jc w:val="both"/>
        <w:rPr>
          <w:rFonts w:ascii="Times New Roman" w:hAnsi="Times New Roman" w:cs="Times New Roman"/>
          <w:b/>
          <w:bCs/>
        </w:rPr>
      </w:pPr>
    </w:p>
    <w:p w14:paraId="0BC24EB4" w14:textId="5A984AC1" w:rsidR="00226A33" w:rsidRPr="00AB54B9" w:rsidRDefault="00AB54B9" w:rsidP="00AB54B9">
      <w:pPr>
        <w:jc w:val="both"/>
        <w:rPr>
          <w:rFonts w:ascii="Times New Roman" w:hAnsi="Times New Roman" w:cs="Times New Roman"/>
          <w:b/>
          <w:bCs/>
        </w:rPr>
      </w:pPr>
      <w:r w:rsidRPr="00AB54B9">
        <w:rPr>
          <w:rFonts w:ascii="Times New Roman" w:hAnsi="Times New Roman" w:cs="Times New Roman"/>
          <w:b/>
          <w:bCs/>
        </w:rPr>
        <w:t>ReviewerOne Enhancements and UI/UX Updates</w:t>
      </w:r>
    </w:p>
    <w:p w14:paraId="5BB59560" w14:textId="712440E8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Add Support Email Field:</w:t>
      </w:r>
      <w:r w:rsidRPr="00AB54B9">
        <w:rPr>
          <w:rFonts w:ascii="Times New Roman" w:hAnsi="Times New Roman" w:cs="Times New Roman"/>
        </w:rPr>
        <w:t xml:space="preserve"> Include a support email address field during the account creation process</w:t>
      </w:r>
      <w:r w:rsidR="007D67DB">
        <w:rPr>
          <w:rFonts w:ascii="Times New Roman" w:hAnsi="Times New Roman" w:cs="Times New Roman"/>
        </w:rPr>
        <w:t xml:space="preserve"> as we have kept #### for now</w:t>
      </w:r>
      <w:r w:rsidRPr="00AB54B9">
        <w:rPr>
          <w:rFonts w:ascii="Times New Roman" w:hAnsi="Times New Roman" w:cs="Times New Roman"/>
        </w:rPr>
        <w:t>.</w:t>
      </w:r>
    </w:p>
    <w:p w14:paraId="3CCF8CE6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Reference DTI List (US):</w:t>
      </w:r>
      <w:r w:rsidRPr="00AB54B9">
        <w:rPr>
          <w:rFonts w:ascii="Times New Roman" w:hAnsi="Times New Roman" w:cs="Times New Roman"/>
        </w:rPr>
        <w:t xml:space="preserve"> Integrate and refer to the official DTI categories used in the US for inclusivity fields.</w:t>
      </w:r>
    </w:p>
    <w:p w14:paraId="015D345E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Remove Tagline:</w:t>
      </w:r>
      <w:r w:rsidRPr="00AB54B9">
        <w:rPr>
          <w:rFonts w:ascii="Times New Roman" w:hAnsi="Times New Roman" w:cs="Times New Roman"/>
        </w:rPr>
        <w:t xml:space="preserve"> Remove the “Secure Scholarly Access” tagline from the account creation page.</w:t>
      </w:r>
    </w:p>
    <w:p w14:paraId="6FAEA155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Editable Profile Fields:</w:t>
      </w:r>
      <w:r w:rsidRPr="00AB54B9">
        <w:rPr>
          <w:rFonts w:ascii="Times New Roman" w:hAnsi="Times New Roman" w:cs="Times New Roman"/>
        </w:rPr>
        <w:t xml:space="preserve"> Allow users to edit first and last names after login on the profile page. Email ID should remain non-editable.</w:t>
      </w:r>
    </w:p>
    <w:p w14:paraId="19703A03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Career Stage Dropdown UI:</w:t>
      </w:r>
      <w:r w:rsidRPr="00AB54B9">
        <w:rPr>
          <w:rFonts w:ascii="Times New Roman" w:hAnsi="Times New Roman" w:cs="Times New Roman"/>
        </w:rPr>
        <w:t xml:space="preserve"> Ensure the full list of career stage options is visible when hovering over the dropdown.</w:t>
      </w:r>
    </w:p>
    <w:p w14:paraId="016E34F9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Profile Page Structure:</w:t>
      </w:r>
      <w:r w:rsidRPr="00AB54B9">
        <w:rPr>
          <w:rFonts w:ascii="Times New Roman" w:hAnsi="Times New Roman" w:cs="Times New Roman"/>
        </w:rPr>
        <w:t xml:space="preserve"> Restructure the profile layout to group related fields like ORCID, area of work, and conflict of interest settings.</w:t>
      </w:r>
    </w:p>
    <w:p w14:paraId="7BF2EA8D" w14:textId="620AD0DE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Review Profile Fields:</w:t>
      </w:r>
      <w:r w:rsidRPr="00AB54B9">
        <w:rPr>
          <w:rFonts w:ascii="Times New Roman" w:hAnsi="Times New Roman" w:cs="Times New Roman"/>
        </w:rPr>
        <w:t xml:space="preserve"> Revisit and revise the fields on the profile page</w:t>
      </w:r>
      <w:r w:rsidR="006F0A03">
        <w:rPr>
          <w:rFonts w:ascii="Times New Roman" w:hAnsi="Times New Roman" w:cs="Times New Roman"/>
        </w:rPr>
        <w:t>.</w:t>
      </w:r>
    </w:p>
    <w:p w14:paraId="311D28F9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Profile Disclaimer:</w:t>
      </w:r>
      <w:r w:rsidRPr="00AB54B9">
        <w:rPr>
          <w:rFonts w:ascii="Times New Roman" w:hAnsi="Times New Roman" w:cs="Times New Roman"/>
        </w:rPr>
        <w:t xml:space="preserve"> Add a short disclaimer message encouraging users to complete their profile (e.g., “Just 5 minutes to complete your profile!”).</w:t>
      </w:r>
    </w:p>
    <w:p w14:paraId="46B9A050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Gender Field Optional:</w:t>
      </w:r>
      <w:r w:rsidRPr="00AB54B9">
        <w:rPr>
          <w:rFonts w:ascii="Times New Roman" w:hAnsi="Times New Roman" w:cs="Times New Roman"/>
        </w:rPr>
        <w:t xml:space="preserve"> Gender selection should not be a mandatory field.</w:t>
      </w:r>
    </w:p>
    <w:p w14:paraId="5A47FE51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ORCID Downtime Alert:</w:t>
      </w:r>
      <w:r w:rsidRPr="00AB54B9">
        <w:rPr>
          <w:rFonts w:ascii="Times New Roman" w:hAnsi="Times New Roman" w:cs="Times New Roman"/>
        </w:rPr>
        <w:t xml:space="preserve"> If ORCID is down, show a flagged message indicating that data couldn’t be fetched.</w:t>
      </w:r>
    </w:p>
    <w:p w14:paraId="16F460CA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ORCID Sync Message:</w:t>
      </w:r>
      <w:r w:rsidRPr="00AB54B9">
        <w:rPr>
          <w:rFonts w:ascii="Times New Roman" w:hAnsi="Times New Roman" w:cs="Times New Roman"/>
        </w:rPr>
        <w:t xml:space="preserve"> Add a message that syncing will update data to ORCID.</w:t>
      </w:r>
    </w:p>
    <w:p w14:paraId="3831E66C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Disable Verified ORCID Field:</w:t>
      </w:r>
      <w:r w:rsidRPr="00AB54B9">
        <w:rPr>
          <w:rFonts w:ascii="Times New Roman" w:hAnsi="Times New Roman" w:cs="Times New Roman"/>
        </w:rPr>
        <w:t xml:space="preserve"> Once ORCID is successfully verified, the related field should become non-editable.</w:t>
      </w:r>
    </w:p>
    <w:p w14:paraId="6D618A2F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State/Province Alignment:</w:t>
      </w:r>
      <w:r w:rsidRPr="00AB54B9">
        <w:rPr>
          <w:rFonts w:ascii="Times New Roman" w:hAnsi="Times New Roman" w:cs="Times New Roman"/>
        </w:rPr>
        <w:t xml:space="preserve"> Check and correct alignment issues in the state/province field.</w:t>
      </w:r>
    </w:p>
    <w:p w14:paraId="51FF1BD1" w14:textId="0BC05653" w:rsidR="00AB54B9" w:rsidRPr="00AB54B9" w:rsidRDefault="001A6800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Bug- </w:t>
      </w:r>
      <w:r w:rsidR="00AB54B9" w:rsidRPr="00AB54B9">
        <w:rPr>
          <w:rFonts w:ascii="Times New Roman" w:hAnsi="Times New Roman" w:cs="Times New Roman"/>
          <w:b/>
          <w:bCs/>
        </w:rPr>
        <w:t>Remove File Description Label:</w:t>
      </w:r>
      <w:r w:rsidR="00AB54B9" w:rsidRPr="00AB54B9">
        <w:rPr>
          <w:rFonts w:ascii="Times New Roman" w:hAnsi="Times New Roman" w:cs="Times New Roman"/>
        </w:rPr>
        <w:t xml:space="preserve"> Remove the “Description” label from the file attachment field under the research background section in the profile.</w:t>
      </w:r>
    </w:p>
    <w:p w14:paraId="6884E3D6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Mandatory Fields Grouped Left:</w:t>
      </w:r>
      <w:r w:rsidRPr="00AB54B9">
        <w:rPr>
          <w:rFonts w:ascii="Times New Roman" w:hAnsi="Times New Roman" w:cs="Times New Roman"/>
        </w:rPr>
        <w:t xml:space="preserve"> Ensure all mandatory fields on the profile page are grouped and aligned to the left side.</w:t>
      </w:r>
    </w:p>
    <w:p w14:paraId="4D256A86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Peer Review Validation Disclaimer:</w:t>
      </w:r>
      <w:r w:rsidRPr="00AB54B9">
        <w:rPr>
          <w:rFonts w:ascii="Times New Roman" w:hAnsi="Times New Roman" w:cs="Times New Roman"/>
        </w:rPr>
        <w:t xml:space="preserve"> Add a disclaimer on the peer review validation page that data is synced from ORCID. If ORCID is down, instruct users to fill in details manually.</w:t>
      </w:r>
    </w:p>
    <w:p w14:paraId="2F747218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Logos Next to ID Fields:</w:t>
      </w:r>
      <w:r w:rsidRPr="00AB54B9">
        <w:rPr>
          <w:rFonts w:ascii="Times New Roman" w:hAnsi="Times New Roman" w:cs="Times New Roman"/>
        </w:rPr>
        <w:t xml:space="preserve"> Add icons/logos for ORCID, PubMed, and Google Scholar next to their respective fields.</w:t>
      </w:r>
    </w:p>
    <w:p w14:paraId="2149CD46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lastRenderedPageBreak/>
        <w:t>Peer Review Validation Sources:</w:t>
      </w:r>
      <w:r w:rsidRPr="00AB54B9">
        <w:rPr>
          <w:rFonts w:ascii="Times New Roman" w:hAnsi="Times New Roman" w:cs="Times New Roman"/>
        </w:rPr>
        <w:t xml:space="preserve"> Ensure that data for peer review validation pulls from ORCID, PubMed, CrossRef, etc.</w:t>
      </w:r>
    </w:p>
    <w:p w14:paraId="2754C601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Subject Keywords:</w:t>
      </w:r>
      <w:r w:rsidRPr="00AB54B9">
        <w:rPr>
          <w:rFonts w:ascii="Times New Roman" w:hAnsi="Times New Roman" w:cs="Times New Roman"/>
        </w:rPr>
        <w:t xml:space="preserve"> Add a field for entering keywords relevant to the user’s subject area.</w:t>
      </w:r>
    </w:p>
    <w:p w14:paraId="7A3CEA74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Color Differentiation:</w:t>
      </w:r>
      <w:r w:rsidRPr="00AB54B9">
        <w:rPr>
          <w:rFonts w:ascii="Times New Roman" w:hAnsi="Times New Roman" w:cs="Times New Roman"/>
        </w:rPr>
        <w:t xml:space="preserve"> Use different colors for manuscript, conference, and book review sections for better visual distinction.</w:t>
      </w:r>
    </w:p>
    <w:p w14:paraId="7E93492A" w14:textId="77777777" w:rsidR="00AB54B9" w:rsidRPr="00AB54B9" w:rsidRDefault="00AB54B9" w:rsidP="00AB54B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54B9">
        <w:rPr>
          <w:rFonts w:ascii="Times New Roman" w:hAnsi="Times New Roman" w:cs="Times New Roman"/>
          <w:b/>
          <w:bCs/>
        </w:rPr>
        <w:t>Screen Alignment Review:</w:t>
      </w:r>
      <w:r w:rsidRPr="00AB54B9">
        <w:rPr>
          <w:rFonts w:ascii="Times New Roman" w:hAnsi="Times New Roman" w:cs="Times New Roman"/>
        </w:rPr>
        <w:t xml:space="preserve"> Review and correct alignments across all screens.</w:t>
      </w:r>
    </w:p>
    <w:p w14:paraId="5203091B" w14:textId="687F97CA" w:rsidR="000E4491" w:rsidRPr="0036279B" w:rsidRDefault="00AB54B9" w:rsidP="00C82CD9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AB54B9">
        <w:rPr>
          <w:rFonts w:ascii="Times New Roman" w:hAnsi="Times New Roman" w:cs="Times New Roman"/>
          <w:b/>
          <w:bCs/>
        </w:rPr>
        <w:t>Assignment Step Colors:</w:t>
      </w:r>
      <w:r w:rsidRPr="00AB54B9">
        <w:rPr>
          <w:rFonts w:ascii="Times New Roman" w:hAnsi="Times New Roman" w:cs="Times New Roman"/>
        </w:rPr>
        <w:t xml:space="preserve"> Only the circle or step number in the assignment process </w:t>
      </w:r>
      <w:r w:rsidR="00F33E2F" w:rsidRPr="00F33E2F">
        <w:rPr>
          <w:rFonts w:ascii="Times New Roman" w:hAnsi="Times New Roman" w:cs="Times New Roman"/>
        </w:rPr>
        <w:t xml:space="preserve">– (word steps) </w:t>
      </w:r>
      <w:r w:rsidRPr="00AB54B9">
        <w:rPr>
          <w:rFonts w:ascii="Times New Roman" w:hAnsi="Times New Roman" w:cs="Times New Roman"/>
        </w:rPr>
        <w:t xml:space="preserve">should be in blue; </w:t>
      </w:r>
      <w:r w:rsidR="00F33E2F">
        <w:rPr>
          <w:rFonts w:ascii="Times New Roman" w:hAnsi="Times New Roman" w:cs="Times New Roman"/>
        </w:rPr>
        <w:t>don’t give blue colour to text in steps</w:t>
      </w:r>
      <w:r w:rsidR="00614497">
        <w:rPr>
          <w:rFonts w:ascii="Times New Roman" w:hAnsi="Times New Roman" w:cs="Times New Roman"/>
        </w:rPr>
        <w:t xml:space="preserve">. </w:t>
      </w:r>
    </w:p>
    <w:p w14:paraId="322BFE6D" w14:textId="77777777" w:rsidR="0036279B" w:rsidRPr="00F33E2F" w:rsidRDefault="0036279B" w:rsidP="00EC2C2C">
      <w:pPr>
        <w:ind w:left="360"/>
        <w:jc w:val="both"/>
        <w:rPr>
          <w:rFonts w:ascii="Times New Roman" w:hAnsi="Times New Roman" w:cs="Times New Roman"/>
          <w:lang w:val="en-US"/>
        </w:rPr>
      </w:pPr>
    </w:p>
    <w:sectPr w:rsidR="0036279B" w:rsidRPr="00F33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66EA9"/>
    <w:multiLevelType w:val="hybridMultilevel"/>
    <w:tmpl w:val="183891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792D"/>
    <w:multiLevelType w:val="multilevel"/>
    <w:tmpl w:val="272E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096839">
    <w:abstractNumId w:val="0"/>
  </w:num>
  <w:num w:numId="2" w16cid:durableId="48162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91"/>
    <w:rsid w:val="000E4491"/>
    <w:rsid w:val="000F4E3F"/>
    <w:rsid w:val="001873A5"/>
    <w:rsid w:val="001A6800"/>
    <w:rsid w:val="00226A33"/>
    <w:rsid w:val="003256C9"/>
    <w:rsid w:val="00343041"/>
    <w:rsid w:val="00360C6E"/>
    <w:rsid w:val="0036279B"/>
    <w:rsid w:val="0042587A"/>
    <w:rsid w:val="004B3C78"/>
    <w:rsid w:val="005325ED"/>
    <w:rsid w:val="00614497"/>
    <w:rsid w:val="00647FED"/>
    <w:rsid w:val="006D03A8"/>
    <w:rsid w:val="006F0A03"/>
    <w:rsid w:val="007A6D5D"/>
    <w:rsid w:val="007D67DB"/>
    <w:rsid w:val="007E4876"/>
    <w:rsid w:val="00AB54B9"/>
    <w:rsid w:val="00AD731B"/>
    <w:rsid w:val="00BD462E"/>
    <w:rsid w:val="00C135D6"/>
    <w:rsid w:val="00C35697"/>
    <w:rsid w:val="00C425A2"/>
    <w:rsid w:val="00CF53ED"/>
    <w:rsid w:val="00D0033F"/>
    <w:rsid w:val="00D642C3"/>
    <w:rsid w:val="00EC2C2C"/>
    <w:rsid w:val="00F33E2F"/>
    <w:rsid w:val="00F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D2CB"/>
  <w15:chartTrackingRefBased/>
  <w15:docId w15:val="{7FE5C703-542F-4E1F-A064-AD1A0197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Shrutika Sarode</dc:creator>
  <cp:keywords/>
  <dc:description/>
  <cp:lastModifiedBy>Shrutika Sarode</cp:lastModifiedBy>
  <cp:revision>24</cp:revision>
  <dcterms:created xsi:type="dcterms:W3CDTF">2025-07-24T09:02:00Z</dcterms:created>
  <dcterms:modified xsi:type="dcterms:W3CDTF">2025-07-24T11:21:00Z</dcterms:modified>
</cp:coreProperties>
</file>